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90A" w:rsidRPr="00C749E6" w:rsidRDefault="00CA290A" w:rsidP="00391578">
      <w:pPr>
        <w:spacing w:after="20" w:line="240" w:lineRule="auto"/>
        <w:jc w:val="center"/>
        <w:rPr>
          <w:rFonts w:asciiTheme="majorHAnsi" w:hAnsiTheme="majorHAnsi"/>
          <w:b/>
          <w:sz w:val="18"/>
          <w:szCs w:val="18"/>
        </w:rPr>
      </w:pPr>
      <w:r w:rsidRPr="00C749E6">
        <w:rPr>
          <w:rFonts w:asciiTheme="majorHAnsi" w:hAnsiTheme="majorHAnsi" w:cs="Times New Roman"/>
          <w:b/>
          <w:sz w:val="18"/>
          <w:szCs w:val="18"/>
        </w:rPr>
        <w:t>İ</w:t>
      </w:r>
      <w:r w:rsidRPr="00C749E6">
        <w:rPr>
          <w:rFonts w:asciiTheme="majorHAnsi" w:hAnsiTheme="majorHAnsi"/>
          <w:b/>
          <w:sz w:val="18"/>
          <w:szCs w:val="18"/>
        </w:rPr>
        <w:t xml:space="preserve">HMAL VE </w:t>
      </w:r>
      <w:r w:rsidRPr="00C749E6">
        <w:rPr>
          <w:rFonts w:asciiTheme="majorHAnsi" w:hAnsiTheme="majorHAnsi" w:cs="Times New Roman"/>
          <w:b/>
          <w:sz w:val="18"/>
          <w:szCs w:val="18"/>
        </w:rPr>
        <w:t>İ</w:t>
      </w:r>
      <w:r w:rsidRPr="00C749E6">
        <w:rPr>
          <w:rFonts w:asciiTheme="majorHAnsi" w:hAnsiTheme="majorHAnsi"/>
          <w:b/>
          <w:sz w:val="18"/>
          <w:szCs w:val="18"/>
        </w:rPr>
        <w:t>ST</w:t>
      </w:r>
      <w:r w:rsidRPr="00C749E6">
        <w:rPr>
          <w:rFonts w:asciiTheme="majorHAnsi" w:hAnsiTheme="majorHAnsi" w:cs="Times New Roman"/>
          <w:b/>
          <w:sz w:val="18"/>
          <w:szCs w:val="18"/>
        </w:rPr>
        <w:t>İ</w:t>
      </w:r>
      <w:r w:rsidRPr="00C749E6">
        <w:rPr>
          <w:rFonts w:asciiTheme="majorHAnsi" w:hAnsiTheme="majorHAnsi"/>
          <w:b/>
          <w:sz w:val="18"/>
          <w:szCs w:val="18"/>
        </w:rPr>
        <w:t>SMAR</w:t>
      </w:r>
    </w:p>
    <w:p w:rsidR="00391578" w:rsidRDefault="00CA290A" w:rsidP="00391578">
      <w:pPr>
        <w:spacing w:after="20" w:line="240" w:lineRule="auto"/>
        <w:ind w:firstLine="708"/>
        <w:jc w:val="both"/>
        <w:rPr>
          <w:rFonts w:asciiTheme="majorHAnsi" w:hAnsiTheme="majorHAnsi" w:cs="Times New Roman"/>
          <w:sz w:val="18"/>
          <w:szCs w:val="18"/>
        </w:rPr>
      </w:pPr>
      <w:r w:rsidRPr="00C749E6">
        <w:rPr>
          <w:rFonts w:asciiTheme="majorHAnsi" w:hAnsiTheme="majorHAnsi" w:cs="Times New Roman"/>
          <w:sz w:val="18"/>
          <w:szCs w:val="18"/>
        </w:rPr>
        <w:t>Çocuk istismarı; 18 yaşın altındaki çocuklara anne babaları ya</w:t>
      </w:r>
      <w:r w:rsidR="00AC60C0" w:rsidRPr="00C749E6">
        <w:rPr>
          <w:rFonts w:asciiTheme="majorHAnsi" w:hAnsiTheme="majorHAnsi" w:cs="Times New Roman"/>
          <w:sz w:val="18"/>
          <w:szCs w:val="18"/>
        </w:rPr>
        <w:t xml:space="preserve"> </w:t>
      </w:r>
      <w:r w:rsidRPr="00C749E6">
        <w:rPr>
          <w:rFonts w:asciiTheme="majorHAnsi" w:hAnsiTheme="majorHAnsi" w:cs="Times New Roman"/>
          <w:sz w:val="18"/>
          <w:szCs w:val="18"/>
        </w:rPr>
        <w:t>da onların bakımından sorumlu kişiler ya</w:t>
      </w:r>
      <w:r w:rsidR="00AC60C0" w:rsidRPr="00C749E6">
        <w:rPr>
          <w:rFonts w:asciiTheme="majorHAnsi" w:hAnsiTheme="majorHAnsi" w:cs="Times New Roman"/>
          <w:sz w:val="18"/>
          <w:szCs w:val="18"/>
        </w:rPr>
        <w:t xml:space="preserve"> </w:t>
      </w:r>
      <w:r w:rsidRPr="00C749E6">
        <w:rPr>
          <w:rFonts w:asciiTheme="majorHAnsi" w:hAnsiTheme="majorHAnsi" w:cs="Times New Roman"/>
          <w:sz w:val="18"/>
          <w:szCs w:val="18"/>
        </w:rPr>
        <w:t xml:space="preserve">da yabancılar tarafından yapılan, bedensel ve psikolojik açıdan zarar veren, çocukların fiziksel, duygusal, zihinsel ve sosyal gelişimlerini zedeleyen her türlü eylem çocuk istismarı olarak kabul edilebilir. </w:t>
      </w:r>
    </w:p>
    <w:p w:rsidR="00CA290A" w:rsidRPr="00C749E6" w:rsidRDefault="00CA290A" w:rsidP="00391578">
      <w:pPr>
        <w:spacing w:after="20" w:line="240" w:lineRule="auto"/>
        <w:ind w:firstLine="708"/>
        <w:jc w:val="both"/>
        <w:rPr>
          <w:rFonts w:asciiTheme="majorHAnsi" w:hAnsiTheme="majorHAnsi" w:cs="Times New Roman"/>
          <w:sz w:val="18"/>
          <w:szCs w:val="18"/>
        </w:rPr>
      </w:pPr>
      <w:r w:rsidRPr="00C749E6">
        <w:rPr>
          <w:rFonts w:asciiTheme="majorHAnsi" w:hAnsiTheme="majorHAnsi" w:cs="Times New Roman"/>
          <w:sz w:val="18"/>
          <w:szCs w:val="18"/>
        </w:rPr>
        <w:t>Çocuk ihmali; çocukların fiziksel ve psikolojik gereksinimlerinin</w:t>
      </w:r>
      <w:r w:rsidR="008A149A">
        <w:rPr>
          <w:rFonts w:asciiTheme="majorHAnsi" w:hAnsiTheme="majorHAnsi" w:cs="Times New Roman"/>
          <w:sz w:val="18"/>
          <w:szCs w:val="18"/>
        </w:rPr>
        <w:t xml:space="preserve">; beslenme, barınma, korunma, gözetim, eğitim, </w:t>
      </w:r>
      <w:r w:rsidR="00AA5388">
        <w:rPr>
          <w:rFonts w:asciiTheme="majorHAnsi" w:hAnsiTheme="majorHAnsi" w:cs="Times New Roman"/>
          <w:sz w:val="18"/>
          <w:szCs w:val="18"/>
        </w:rPr>
        <w:t>sağlık, ilgi-sevgi gibi</w:t>
      </w:r>
      <w:r w:rsidR="00391578">
        <w:rPr>
          <w:rFonts w:asciiTheme="majorHAnsi" w:hAnsiTheme="majorHAnsi" w:cs="Times New Roman"/>
          <w:sz w:val="18"/>
          <w:szCs w:val="18"/>
        </w:rPr>
        <w:t xml:space="preserve"> </w:t>
      </w:r>
      <w:r w:rsidR="008A149A">
        <w:rPr>
          <w:rFonts w:asciiTheme="majorHAnsi" w:hAnsiTheme="majorHAnsi" w:cs="Times New Roman"/>
          <w:sz w:val="18"/>
          <w:szCs w:val="18"/>
        </w:rPr>
        <w:t>ihtiyaçlarının</w:t>
      </w:r>
      <w:r w:rsidRPr="00C749E6">
        <w:rPr>
          <w:rFonts w:asciiTheme="majorHAnsi" w:hAnsiTheme="majorHAnsi" w:cs="Times New Roman"/>
          <w:sz w:val="18"/>
          <w:szCs w:val="18"/>
        </w:rPr>
        <w:t xml:space="preserve"> yeterince karşılanmaması olarak tanımlanabilir.</w:t>
      </w:r>
    </w:p>
    <w:p w:rsidR="00CA290A" w:rsidRPr="00C749E6" w:rsidRDefault="00984C6C" w:rsidP="00391578">
      <w:pPr>
        <w:spacing w:after="20" w:line="240" w:lineRule="auto"/>
        <w:jc w:val="center"/>
        <w:rPr>
          <w:rFonts w:asciiTheme="majorHAnsi" w:hAnsiTheme="majorHAnsi" w:cs="Times New Roman"/>
          <w:b/>
          <w:color w:val="000000" w:themeColor="text1"/>
          <w:sz w:val="18"/>
          <w:szCs w:val="18"/>
        </w:rPr>
      </w:pPr>
      <w:r w:rsidRPr="00C749E6">
        <w:rPr>
          <w:rFonts w:asciiTheme="majorHAnsi" w:hAnsiTheme="majorHAnsi" w:cs="Times New Roman"/>
          <w:b/>
          <w:color w:val="000000" w:themeColor="text1"/>
          <w:sz w:val="18"/>
          <w:szCs w:val="18"/>
        </w:rPr>
        <w:t>BİR ÇOCUĞUN İHMAL EDİLDİĞİNİ NASIL ANLARIZ?</w:t>
      </w:r>
    </w:p>
    <w:p w:rsidR="00CA290A" w:rsidRPr="00C749E6" w:rsidRDefault="00CA290A" w:rsidP="00984C6C">
      <w:pPr>
        <w:pStyle w:val="ListeParagraf"/>
        <w:numPr>
          <w:ilvl w:val="0"/>
          <w:numId w:val="1"/>
        </w:numPr>
        <w:spacing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Okul devamsızlığı çok fazlaysa</w:t>
      </w:r>
    </w:p>
    <w:p w:rsidR="00CA290A" w:rsidRPr="00C749E6" w:rsidRDefault="00CA290A" w:rsidP="00984C6C">
      <w:pPr>
        <w:pStyle w:val="ListeParagraf"/>
        <w:numPr>
          <w:ilvl w:val="0"/>
          <w:numId w:val="1"/>
        </w:numPr>
        <w:spacing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Sürekli pis giyiniyor ve kötü kokuyorsa</w:t>
      </w:r>
    </w:p>
    <w:p w:rsidR="00CA290A" w:rsidRPr="00C749E6" w:rsidRDefault="00CA290A" w:rsidP="00984C6C">
      <w:pPr>
        <w:pStyle w:val="ListeParagraf"/>
        <w:numPr>
          <w:ilvl w:val="0"/>
          <w:numId w:val="1"/>
        </w:numPr>
        <w:spacing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Vücudu aşırı derecede zayıf düşmüşse</w:t>
      </w:r>
    </w:p>
    <w:p w:rsidR="00CA290A" w:rsidRPr="00C749E6" w:rsidRDefault="00CA290A" w:rsidP="00984C6C">
      <w:pPr>
        <w:pStyle w:val="ListeParagraf"/>
        <w:numPr>
          <w:ilvl w:val="0"/>
          <w:numId w:val="1"/>
        </w:numPr>
        <w:spacing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Yemek veya para için dilencilik yapıyor veya çalışıyorsa</w:t>
      </w:r>
    </w:p>
    <w:p w:rsidR="00CA290A" w:rsidRPr="00C749E6" w:rsidRDefault="00CA290A" w:rsidP="00984C6C">
      <w:pPr>
        <w:pStyle w:val="ListeParagraf"/>
        <w:numPr>
          <w:ilvl w:val="0"/>
          <w:numId w:val="1"/>
        </w:numPr>
        <w:spacing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Tıbbi destekten mahrumsa</w:t>
      </w:r>
    </w:p>
    <w:p w:rsidR="00CA290A" w:rsidRPr="00C749E6" w:rsidRDefault="00CA290A" w:rsidP="00984C6C">
      <w:pPr>
        <w:pStyle w:val="ListeParagraf"/>
        <w:numPr>
          <w:ilvl w:val="0"/>
          <w:numId w:val="1"/>
        </w:numPr>
        <w:spacing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Madde kullanımı, kendine zarar verme gibi alışkanlıkları varsa çocuğun ihmale maruz kaldığını düşünebiliriz.</w:t>
      </w:r>
    </w:p>
    <w:p w:rsidR="00CA290A" w:rsidRPr="00C749E6" w:rsidRDefault="00CA290A" w:rsidP="00391578">
      <w:pPr>
        <w:spacing w:after="20" w:line="240" w:lineRule="auto"/>
        <w:jc w:val="center"/>
        <w:rPr>
          <w:rFonts w:asciiTheme="majorHAnsi" w:hAnsiTheme="majorHAnsi" w:cs="Times New Roman"/>
          <w:b/>
          <w:color w:val="000000" w:themeColor="text1"/>
          <w:sz w:val="18"/>
          <w:szCs w:val="18"/>
        </w:rPr>
      </w:pPr>
      <w:r w:rsidRPr="00C749E6">
        <w:rPr>
          <w:rFonts w:asciiTheme="majorHAnsi" w:hAnsiTheme="majorHAnsi" w:cs="Times New Roman"/>
          <w:b/>
          <w:color w:val="000000" w:themeColor="text1"/>
          <w:sz w:val="18"/>
          <w:szCs w:val="18"/>
        </w:rPr>
        <w:t>ÇOCUK İHMALİNDE RİSK FAKT</w:t>
      </w:r>
      <w:r w:rsidRPr="00C749E6">
        <w:rPr>
          <w:rFonts w:asciiTheme="majorHAnsi" w:hAnsiTheme="majorHAnsi" w:cs="Broadway"/>
          <w:b/>
          <w:color w:val="000000" w:themeColor="text1"/>
          <w:sz w:val="18"/>
          <w:szCs w:val="18"/>
        </w:rPr>
        <w:t>Ö</w:t>
      </w:r>
      <w:r w:rsidRPr="00C749E6">
        <w:rPr>
          <w:rFonts w:asciiTheme="majorHAnsi" w:hAnsiTheme="majorHAnsi" w:cs="Times New Roman"/>
          <w:b/>
          <w:color w:val="000000" w:themeColor="text1"/>
          <w:sz w:val="18"/>
          <w:szCs w:val="18"/>
        </w:rPr>
        <w:t>RLERİ</w:t>
      </w:r>
    </w:p>
    <w:p w:rsidR="00CA290A" w:rsidRPr="00C749E6" w:rsidRDefault="00CA290A" w:rsidP="00984C6C">
      <w:pPr>
        <w:pStyle w:val="ListeParagraf"/>
        <w:numPr>
          <w:ilvl w:val="0"/>
          <w:numId w:val="2"/>
        </w:numPr>
        <w:spacing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Cehalet, bilgi eksikliği</w:t>
      </w:r>
    </w:p>
    <w:p w:rsidR="00CA290A" w:rsidRPr="00C749E6" w:rsidRDefault="00CA290A" w:rsidP="00984C6C">
      <w:pPr>
        <w:pStyle w:val="ListeParagraf"/>
        <w:numPr>
          <w:ilvl w:val="0"/>
          <w:numId w:val="2"/>
        </w:numPr>
        <w:spacing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 xml:space="preserve">Yetersiz </w:t>
      </w:r>
      <w:proofErr w:type="spellStart"/>
      <w:r w:rsidRPr="00C749E6">
        <w:rPr>
          <w:rFonts w:asciiTheme="majorHAnsi" w:hAnsiTheme="majorHAnsi" w:cs="Times New Roman"/>
          <w:color w:val="000000" w:themeColor="text1"/>
          <w:sz w:val="18"/>
          <w:szCs w:val="18"/>
        </w:rPr>
        <w:t>sosyo</w:t>
      </w:r>
      <w:proofErr w:type="spellEnd"/>
      <w:r w:rsidRPr="00C749E6">
        <w:rPr>
          <w:rFonts w:asciiTheme="majorHAnsi" w:hAnsiTheme="majorHAnsi" w:cs="Times New Roman"/>
          <w:color w:val="000000" w:themeColor="text1"/>
          <w:sz w:val="18"/>
          <w:szCs w:val="18"/>
        </w:rPr>
        <w:t>-ekonomik koşullar</w:t>
      </w:r>
    </w:p>
    <w:p w:rsidR="00CA290A" w:rsidRPr="00C749E6" w:rsidRDefault="00CA290A" w:rsidP="00984C6C">
      <w:pPr>
        <w:pStyle w:val="ListeParagraf"/>
        <w:numPr>
          <w:ilvl w:val="0"/>
          <w:numId w:val="2"/>
        </w:numPr>
        <w:spacing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Aile içi şiddetin varlığı</w:t>
      </w:r>
    </w:p>
    <w:p w:rsidR="00CA290A" w:rsidRPr="00C749E6" w:rsidRDefault="00CA290A" w:rsidP="00984C6C">
      <w:pPr>
        <w:pStyle w:val="ListeParagraf"/>
        <w:numPr>
          <w:ilvl w:val="0"/>
          <w:numId w:val="2"/>
        </w:numPr>
        <w:spacing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Ebeveynlerin geçmişte gördükleri kötü muamele</w:t>
      </w:r>
    </w:p>
    <w:p w:rsidR="00CA290A" w:rsidRPr="00C749E6" w:rsidRDefault="00CA290A" w:rsidP="00984C6C">
      <w:pPr>
        <w:pStyle w:val="ListeParagraf"/>
        <w:numPr>
          <w:ilvl w:val="0"/>
          <w:numId w:val="2"/>
        </w:numPr>
        <w:spacing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Ebeveynlerin madde bağımlılığı</w:t>
      </w:r>
    </w:p>
    <w:p w:rsidR="00CA290A" w:rsidRPr="00C749E6" w:rsidRDefault="00CA290A" w:rsidP="00984C6C">
      <w:pPr>
        <w:pStyle w:val="ListeParagraf"/>
        <w:numPr>
          <w:ilvl w:val="0"/>
          <w:numId w:val="2"/>
        </w:numPr>
        <w:spacing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Çocuğun tek bir ebeveyn ile yaşaması</w:t>
      </w:r>
    </w:p>
    <w:p w:rsidR="00CA290A" w:rsidRPr="00C749E6" w:rsidRDefault="00CA290A" w:rsidP="00984C6C">
      <w:pPr>
        <w:pStyle w:val="ListeParagraf"/>
        <w:numPr>
          <w:ilvl w:val="0"/>
          <w:numId w:val="2"/>
        </w:numPr>
        <w:spacing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Yetersiz sosyal destek</w:t>
      </w:r>
    </w:p>
    <w:p w:rsidR="00CA290A" w:rsidRPr="00C749E6" w:rsidRDefault="00984C6C" w:rsidP="00391578">
      <w:pPr>
        <w:spacing w:after="20" w:line="240" w:lineRule="auto"/>
        <w:jc w:val="center"/>
        <w:rPr>
          <w:rFonts w:asciiTheme="majorHAnsi" w:hAnsiTheme="majorHAnsi" w:cs="Times New Roman"/>
          <w:b/>
          <w:color w:val="000000" w:themeColor="text1"/>
          <w:sz w:val="18"/>
          <w:szCs w:val="18"/>
        </w:rPr>
      </w:pPr>
      <w:r w:rsidRPr="00C749E6">
        <w:rPr>
          <w:rFonts w:asciiTheme="majorHAnsi" w:hAnsiTheme="majorHAnsi" w:cs="Times New Roman"/>
          <w:b/>
          <w:color w:val="000000" w:themeColor="text1"/>
          <w:sz w:val="18"/>
          <w:szCs w:val="18"/>
        </w:rPr>
        <w:t>İHMALİN ÇOCUK ÜZERİNDEKİ ETKİLERİ NELERDİR?</w:t>
      </w:r>
    </w:p>
    <w:p w:rsidR="00CA290A" w:rsidRPr="004D4ABC" w:rsidRDefault="00CA290A" w:rsidP="004D4ABC">
      <w:pPr>
        <w:pStyle w:val="ListeParagraf"/>
        <w:numPr>
          <w:ilvl w:val="0"/>
          <w:numId w:val="24"/>
        </w:numPr>
        <w:spacing w:after="20" w:line="240" w:lineRule="auto"/>
        <w:ind w:left="-284" w:firstLine="0"/>
        <w:rPr>
          <w:rFonts w:asciiTheme="majorHAnsi" w:hAnsiTheme="majorHAnsi" w:cs="Times New Roman"/>
          <w:color w:val="000000" w:themeColor="text1"/>
          <w:sz w:val="18"/>
          <w:szCs w:val="18"/>
        </w:rPr>
      </w:pPr>
      <w:r w:rsidRPr="004D4ABC">
        <w:rPr>
          <w:rFonts w:asciiTheme="majorHAnsi" w:hAnsiTheme="majorHAnsi" w:cs="Times New Roman"/>
          <w:color w:val="000000" w:themeColor="text1"/>
          <w:sz w:val="18"/>
          <w:szCs w:val="18"/>
        </w:rPr>
        <w:t>Gelişim geriliği</w:t>
      </w:r>
      <w:r w:rsidR="00AA5388" w:rsidRPr="004D4ABC">
        <w:rPr>
          <w:rFonts w:asciiTheme="majorHAnsi" w:hAnsiTheme="majorHAnsi" w:cs="Times New Roman"/>
          <w:color w:val="000000" w:themeColor="text1"/>
          <w:sz w:val="18"/>
          <w:szCs w:val="18"/>
        </w:rPr>
        <w:t xml:space="preserve">  </w:t>
      </w:r>
    </w:p>
    <w:p w:rsidR="00CA290A" w:rsidRPr="004D4ABC" w:rsidRDefault="00CA290A" w:rsidP="004D4ABC">
      <w:pPr>
        <w:pStyle w:val="ListeParagraf"/>
        <w:numPr>
          <w:ilvl w:val="0"/>
          <w:numId w:val="24"/>
        </w:numPr>
        <w:spacing w:after="20" w:line="240" w:lineRule="auto"/>
        <w:ind w:left="-284" w:firstLine="0"/>
        <w:rPr>
          <w:rFonts w:asciiTheme="majorHAnsi" w:hAnsiTheme="majorHAnsi" w:cs="Times New Roman"/>
          <w:color w:val="000000" w:themeColor="text1"/>
          <w:sz w:val="18"/>
          <w:szCs w:val="18"/>
        </w:rPr>
      </w:pPr>
      <w:r w:rsidRPr="004D4ABC">
        <w:rPr>
          <w:rFonts w:asciiTheme="majorHAnsi" w:hAnsiTheme="majorHAnsi" w:cs="Times New Roman"/>
          <w:color w:val="000000" w:themeColor="text1"/>
          <w:sz w:val="18"/>
          <w:szCs w:val="18"/>
        </w:rPr>
        <w:t>Ölüme kadar varabilen sağlık problemleri</w:t>
      </w:r>
    </w:p>
    <w:p w:rsidR="00CA290A" w:rsidRPr="004D4ABC" w:rsidRDefault="00CA290A" w:rsidP="004D4ABC">
      <w:pPr>
        <w:pStyle w:val="ListeParagraf"/>
        <w:numPr>
          <w:ilvl w:val="0"/>
          <w:numId w:val="24"/>
        </w:numPr>
        <w:spacing w:after="20" w:line="240" w:lineRule="auto"/>
        <w:ind w:left="-284" w:firstLine="0"/>
        <w:rPr>
          <w:rFonts w:asciiTheme="majorHAnsi" w:hAnsiTheme="majorHAnsi" w:cs="Times New Roman"/>
          <w:color w:val="000000" w:themeColor="text1"/>
          <w:sz w:val="18"/>
          <w:szCs w:val="18"/>
        </w:rPr>
      </w:pPr>
      <w:r w:rsidRPr="004D4ABC">
        <w:rPr>
          <w:rFonts w:asciiTheme="majorHAnsi" w:hAnsiTheme="majorHAnsi" w:cs="Times New Roman"/>
          <w:color w:val="000000" w:themeColor="text1"/>
          <w:sz w:val="18"/>
          <w:szCs w:val="18"/>
        </w:rPr>
        <w:t>Davranış problemleri</w:t>
      </w:r>
    </w:p>
    <w:p w:rsidR="00CA290A" w:rsidRPr="004D4ABC" w:rsidRDefault="00CA290A" w:rsidP="004D4ABC">
      <w:pPr>
        <w:pStyle w:val="ListeParagraf"/>
        <w:numPr>
          <w:ilvl w:val="0"/>
          <w:numId w:val="24"/>
        </w:numPr>
        <w:spacing w:after="20" w:line="240" w:lineRule="auto"/>
        <w:ind w:left="-284" w:firstLine="0"/>
        <w:rPr>
          <w:rFonts w:asciiTheme="majorHAnsi" w:hAnsiTheme="majorHAnsi" w:cs="Times New Roman"/>
          <w:color w:val="000000" w:themeColor="text1"/>
          <w:sz w:val="18"/>
          <w:szCs w:val="18"/>
        </w:rPr>
      </w:pPr>
      <w:r w:rsidRPr="004D4ABC">
        <w:rPr>
          <w:rFonts w:asciiTheme="majorHAnsi" w:hAnsiTheme="majorHAnsi" w:cs="Times New Roman"/>
          <w:color w:val="000000" w:themeColor="text1"/>
          <w:sz w:val="18"/>
          <w:szCs w:val="18"/>
        </w:rPr>
        <w:t>İletişim problemleri</w:t>
      </w:r>
    </w:p>
    <w:p w:rsidR="00CA290A" w:rsidRPr="004D4ABC" w:rsidRDefault="00CA290A" w:rsidP="004D4ABC">
      <w:pPr>
        <w:pStyle w:val="ListeParagraf"/>
        <w:numPr>
          <w:ilvl w:val="0"/>
          <w:numId w:val="24"/>
        </w:numPr>
        <w:spacing w:after="20" w:line="240" w:lineRule="auto"/>
        <w:ind w:left="-284" w:firstLine="0"/>
        <w:rPr>
          <w:rFonts w:asciiTheme="majorHAnsi" w:hAnsiTheme="majorHAnsi" w:cs="Times New Roman"/>
          <w:color w:val="000000" w:themeColor="text1"/>
          <w:sz w:val="18"/>
          <w:szCs w:val="18"/>
        </w:rPr>
      </w:pPr>
      <w:r w:rsidRPr="004D4ABC">
        <w:rPr>
          <w:rFonts w:asciiTheme="majorHAnsi" w:hAnsiTheme="majorHAnsi" w:cs="Times New Roman"/>
          <w:color w:val="000000" w:themeColor="text1"/>
          <w:sz w:val="18"/>
          <w:szCs w:val="18"/>
        </w:rPr>
        <w:t>Yalnızlık ve korunmasızlık hissi</w:t>
      </w:r>
    </w:p>
    <w:p w:rsidR="00CA290A" w:rsidRPr="004D4ABC" w:rsidRDefault="00CA290A" w:rsidP="004D4ABC">
      <w:pPr>
        <w:pStyle w:val="ListeParagraf"/>
        <w:numPr>
          <w:ilvl w:val="0"/>
          <w:numId w:val="24"/>
        </w:numPr>
        <w:spacing w:after="20" w:line="240" w:lineRule="auto"/>
        <w:ind w:left="-284" w:firstLine="0"/>
        <w:rPr>
          <w:rFonts w:asciiTheme="majorHAnsi" w:hAnsiTheme="majorHAnsi" w:cs="Times New Roman"/>
          <w:color w:val="000000" w:themeColor="text1"/>
          <w:sz w:val="18"/>
          <w:szCs w:val="18"/>
        </w:rPr>
      </w:pPr>
      <w:r w:rsidRPr="004D4ABC">
        <w:rPr>
          <w:rFonts w:asciiTheme="majorHAnsi" w:hAnsiTheme="majorHAnsi" w:cs="Times New Roman"/>
          <w:color w:val="000000" w:themeColor="text1"/>
          <w:sz w:val="18"/>
          <w:szCs w:val="18"/>
        </w:rPr>
        <w:t>Madde bağımlılığı</w:t>
      </w:r>
    </w:p>
    <w:p w:rsidR="00DE76FA" w:rsidRPr="004D4ABC" w:rsidRDefault="00CA290A" w:rsidP="004D4ABC">
      <w:pPr>
        <w:pStyle w:val="ListeParagraf"/>
        <w:numPr>
          <w:ilvl w:val="0"/>
          <w:numId w:val="24"/>
        </w:numPr>
        <w:spacing w:after="20" w:line="240" w:lineRule="auto"/>
        <w:ind w:left="-284" w:firstLine="0"/>
        <w:rPr>
          <w:rFonts w:asciiTheme="majorHAnsi" w:hAnsiTheme="majorHAnsi" w:cs="Times New Roman"/>
          <w:color w:val="000000" w:themeColor="text1"/>
          <w:sz w:val="18"/>
          <w:szCs w:val="18"/>
        </w:rPr>
      </w:pPr>
      <w:r w:rsidRPr="004D4ABC">
        <w:rPr>
          <w:rFonts w:asciiTheme="majorHAnsi" w:hAnsiTheme="majorHAnsi" w:cs="Times New Roman"/>
          <w:color w:val="000000" w:themeColor="text1"/>
          <w:sz w:val="18"/>
          <w:szCs w:val="18"/>
        </w:rPr>
        <w:t>Suça yönelme riski</w:t>
      </w:r>
    </w:p>
    <w:p w:rsidR="00CA290A" w:rsidRPr="00C749E6" w:rsidRDefault="00CA290A" w:rsidP="00391578">
      <w:pPr>
        <w:spacing w:after="20" w:line="240" w:lineRule="auto"/>
        <w:jc w:val="center"/>
        <w:rPr>
          <w:rFonts w:asciiTheme="majorHAnsi" w:hAnsiTheme="majorHAnsi" w:cs="Times New Roman"/>
          <w:b/>
          <w:color w:val="000000" w:themeColor="text1"/>
          <w:sz w:val="18"/>
          <w:szCs w:val="18"/>
        </w:rPr>
      </w:pPr>
      <w:r w:rsidRPr="00C749E6">
        <w:rPr>
          <w:rFonts w:asciiTheme="majorHAnsi" w:hAnsiTheme="majorHAnsi" w:cs="Times New Roman"/>
          <w:b/>
          <w:color w:val="000000" w:themeColor="text1"/>
          <w:sz w:val="18"/>
          <w:szCs w:val="18"/>
        </w:rPr>
        <w:t>FİZİKSEL İSTİSMAR:</w:t>
      </w:r>
    </w:p>
    <w:p w:rsidR="003960CF" w:rsidRPr="00CE5574" w:rsidRDefault="00CA290A" w:rsidP="00391578">
      <w:pPr>
        <w:spacing w:after="20" w:line="240" w:lineRule="auto"/>
        <w:ind w:firstLine="708"/>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 xml:space="preserve">Çocuğun kaza dışı sebeple bir yetişkin tarafından yaralanması ve </w:t>
      </w:r>
      <w:r w:rsidR="00AA5388" w:rsidRPr="00C749E6">
        <w:rPr>
          <w:rFonts w:asciiTheme="majorHAnsi" w:hAnsiTheme="majorHAnsi" w:cs="Times New Roman"/>
          <w:color w:val="000000" w:themeColor="text1"/>
          <w:sz w:val="18"/>
          <w:szCs w:val="18"/>
        </w:rPr>
        <w:t>örselenmesidir. Bir</w:t>
      </w:r>
      <w:r w:rsidRPr="00C749E6">
        <w:rPr>
          <w:rFonts w:asciiTheme="majorHAnsi" w:hAnsiTheme="majorHAnsi" w:cs="Times New Roman"/>
          <w:color w:val="000000" w:themeColor="text1"/>
          <w:sz w:val="18"/>
          <w:szCs w:val="18"/>
        </w:rPr>
        <w:t xml:space="preserve"> tokattan başlayarak çeşitli aletlerin kullanılmasına kadar devam </w:t>
      </w:r>
      <w:r w:rsidR="00AA5388" w:rsidRPr="00C749E6">
        <w:rPr>
          <w:rFonts w:asciiTheme="majorHAnsi" w:hAnsiTheme="majorHAnsi" w:cs="Times New Roman"/>
          <w:color w:val="000000" w:themeColor="text1"/>
          <w:sz w:val="18"/>
          <w:szCs w:val="18"/>
        </w:rPr>
        <w:t>edebilir. En</w:t>
      </w:r>
      <w:r w:rsidRPr="00C749E6">
        <w:rPr>
          <w:rFonts w:asciiTheme="majorHAnsi" w:hAnsiTheme="majorHAnsi" w:cs="Times New Roman"/>
          <w:color w:val="000000" w:themeColor="text1"/>
          <w:sz w:val="18"/>
          <w:szCs w:val="18"/>
        </w:rPr>
        <w:t xml:space="preserve"> yaygın rastlanılan ve belirlenmesi en kolay olan istismar tipidir.</w:t>
      </w:r>
    </w:p>
    <w:p w:rsidR="00CA290A" w:rsidRPr="00C749E6" w:rsidRDefault="00CA290A" w:rsidP="00391578">
      <w:pPr>
        <w:spacing w:after="20" w:line="240" w:lineRule="auto"/>
        <w:jc w:val="center"/>
        <w:rPr>
          <w:rFonts w:asciiTheme="majorHAnsi" w:hAnsiTheme="majorHAnsi" w:cs="Times New Roman"/>
          <w:b/>
          <w:color w:val="000000" w:themeColor="text1"/>
          <w:sz w:val="18"/>
          <w:szCs w:val="18"/>
        </w:rPr>
      </w:pPr>
      <w:r w:rsidRPr="00C749E6">
        <w:rPr>
          <w:rFonts w:asciiTheme="majorHAnsi" w:hAnsiTheme="majorHAnsi" w:cs="Times New Roman"/>
          <w:b/>
          <w:color w:val="000000" w:themeColor="text1"/>
          <w:sz w:val="18"/>
          <w:szCs w:val="18"/>
        </w:rPr>
        <w:t>DUYGUSAL İSTİSMAR</w:t>
      </w:r>
    </w:p>
    <w:p w:rsidR="00391578" w:rsidRDefault="00EB63B5" w:rsidP="00391578">
      <w:pPr>
        <w:spacing w:after="20" w:line="240" w:lineRule="auto"/>
        <w:ind w:firstLine="708"/>
        <w:jc w:val="both"/>
        <w:rPr>
          <w:rFonts w:asciiTheme="majorHAnsi" w:hAnsiTheme="majorHAnsi" w:cs="Times New Roman"/>
          <w:color w:val="000000" w:themeColor="text1"/>
          <w:sz w:val="18"/>
          <w:szCs w:val="18"/>
        </w:rPr>
      </w:pPr>
      <w:r>
        <w:rPr>
          <w:rFonts w:asciiTheme="majorHAnsi" w:hAnsiTheme="majorHAnsi" w:cs="Times New Roman"/>
          <w:color w:val="000000" w:themeColor="text1"/>
          <w:sz w:val="18"/>
          <w:szCs w:val="18"/>
        </w:rPr>
        <w:t>Bilindiği üzere temel ihtiyaçlarımızın yanında sevme, sevilme, ait olma ihtiyaçlarımızın da karşılanması ve doyurulması gerekir. Duygusal istismar ç</w:t>
      </w:r>
      <w:r w:rsidR="00CA290A" w:rsidRPr="00C749E6">
        <w:rPr>
          <w:rFonts w:asciiTheme="majorHAnsi" w:hAnsiTheme="majorHAnsi" w:cs="Times New Roman"/>
          <w:color w:val="000000" w:themeColor="text1"/>
          <w:sz w:val="18"/>
          <w:szCs w:val="18"/>
        </w:rPr>
        <w:t>ocuğun gereksinim duyduğu ilgi, sevgi ve bakımdan yoksun bırakılarak psikolojik hasara uğratılmasıdır. Tanımlanması en zor ancak en sık gerçekleşen istismar tür</w:t>
      </w:r>
      <w:r>
        <w:rPr>
          <w:rFonts w:asciiTheme="majorHAnsi" w:hAnsiTheme="majorHAnsi" w:cs="Times New Roman"/>
          <w:color w:val="000000" w:themeColor="text1"/>
          <w:sz w:val="18"/>
          <w:szCs w:val="18"/>
        </w:rPr>
        <w:t>lerinden birisidir.</w:t>
      </w:r>
    </w:p>
    <w:p w:rsidR="00CA290A" w:rsidRPr="00C749E6" w:rsidRDefault="00984C6C" w:rsidP="00EB63B5">
      <w:pPr>
        <w:spacing w:after="20" w:line="240" w:lineRule="auto"/>
        <w:jc w:val="center"/>
        <w:rPr>
          <w:rFonts w:asciiTheme="majorHAnsi" w:hAnsiTheme="majorHAnsi" w:cs="Times New Roman"/>
          <w:b/>
          <w:color w:val="000000" w:themeColor="text1"/>
          <w:sz w:val="18"/>
          <w:szCs w:val="18"/>
        </w:rPr>
      </w:pPr>
      <w:r w:rsidRPr="00C749E6">
        <w:rPr>
          <w:rFonts w:asciiTheme="majorHAnsi" w:hAnsiTheme="majorHAnsi" w:cs="Times New Roman"/>
          <w:b/>
          <w:color w:val="000000" w:themeColor="text1"/>
          <w:sz w:val="18"/>
          <w:szCs w:val="18"/>
        </w:rPr>
        <w:lastRenderedPageBreak/>
        <w:t>DUYGUSAL İSTİSMAR ÇEŞİTLERİ NELERDİR?</w:t>
      </w:r>
    </w:p>
    <w:p w:rsidR="00CA290A" w:rsidRPr="00C749E6" w:rsidRDefault="00CA290A" w:rsidP="00560F69">
      <w:pPr>
        <w:pStyle w:val="ListeParagraf"/>
        <w:numPr>
          <w:ilvl w:val="0"/>
          <w:numId w:val="6"/>
        </w:numPr>
        <w:spacing w:before="40"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Aşa</w:t>
      </w:r>
      <w:r w:rsidR="00DE2DAD">
        <w:rPr>
          <w:rFonts w:asciiTheme="majorHAnsi" w:hAnsiTheme="majorHAnsi" w:cs="Times New Roman"/>
          <w:color w:val="000000" w:themeColor="text1"/>
          <w:sz w:val="18"/>
          <w:szCs w:val="18"/>
        </w:rPr>
        <w:t>ğılama, yalnız bırakma, ayırma</w:t>
      </w:r>
    </w:p>
    <w:p w:rsidR="00CA290A" w:rsidRPr="00C749E6" w:rsidRDefault="00CA290A" w:rsidP="00560F69">
      <w:pPr>
        <w:pStyle w:val="ListeParagraf"/>
        <w:numPr>
          <w:ilvl w:val="0"/>
          <w:numId w:val="6"/>
        </w:numPr>
        <w:spacing w:before="40"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Korkutma, yıldır</w:t>
      </w:r>
      <w:r w:rsidR="00DE2DAD">
        <w:rPr>
          <w:rFonts w:asciiTheme="majorHAnsi" w:hAnsiTheme="majorHAnsi" w:cs="Times New Roman"/>
          <w:color w:val="000000" w:themeColor="text1"/>
          <w:sz w:val="18"/>
          <w:szCs w:val="18"/>
        </w:rPr>
        <w:t>ma, tehdit etme, suça yöneltme</w:t>
      </w:r>
    </w:p>
    <w:p w:rsidR="00CA290A" w:rsidRPr="00C749E6" w:rsidRDefault="00CA290A" w:rsidP="00560F69">
      <w:pPr>
        <w:pStyle w:val="ListeParagraf"/>
        <w:numPr>
          <w:ilvl w:val="0"/>
          <w:numId w:val="6"/>
        </w:numPr>
        <w:spacing w:before="40"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Önemsememe</w:t>
      </w:r>
      <w:r w:rsidR="00DE2DAD">
        <w:rPr>
          <w:rFonts w:asciiTheme="majorHAnsi" w:hAnsiTheme="majorHAnsi" w:cs="Times New Roman"/>
          <w:color w:val="000000" w:themeColor="text1"/>
          <w:sz w:val="18"/>
          <w:szCs w:val="18"/>
        </w:rPr>
        <w:t>, küçük düşürme, alaylı konuşma</w:t>
      </w:r>
    </w:p>
    <w:p w:rsidR="00CA290A" w:rsidRPr="00C749E6" w:rsidRDefault="00CA290A" w:rsidP="00560F69">
      <w:pPr>
        <w:pStyle w:val="ListeParagraf"/>
        <w:numPr>
          <w:ilvl w:val="0"/>
          <w:numId w:val="6"/>
        </w:numPr>
        <w:spacing w:before="40"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Lakap takma, aşırı baskı ve otorite kurma</w:t>
      </w:r>
    </w:p>
    <w:p w:rsidR="00CA290A" w:rsidRPr="00C749E6" w:rsidRDefault="00AC60C0" w:rsidP="00560F69">
      <w:pPr>
        <w:pStyle w:val="ListeParagraf"/>
        <w:numPr>
          <w:ilvl w:val="0"/>
          <w:numId w:val="6"/>
        </w:numPr>
        <w:spacing w:before="40"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 xml:space="preserve">Duygusal bakımdan </w:t>
      </w:r>
      <w:r w:rsidR="00DE2DAD">
        <w:rPr>
          <w:rFonts w:asciiTheme="majorHAnsi" w:hAnsiTheme="majorHAnsi" w:cs="Times New Roman"/>
          <w:color w:val="000000" w:themeColor="text1"/>
          <w:sz w:val="18"/>
          <w:szCs w:val="18"/>
        </w:rPr>
        <w:t>gereksinimlerin karşılanmaması,</w:t>
      </w:r>
    </w:p>
    <w:p w:rsidR="00CA290A" w:rsidRPr="00C749E6" w:rsidRDefault="00CA290A" w:rsidP="00560F69">
      <w:pPr>
        <w:pStyle w:val="ListeParagraf"/>
        <w:numPr>
          <w:ilvl w:val="0"/>
          <w:numId w:val="6"/>
        </w:numPr>
        <w:spacing w:before="40" w:after="20" w:line="240" w:lineRule="auto"/>
        <w:ind w:left="0" w:hanging="284"/>
        <w:jc w:val="both"/>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Sık eleştirme, yaşının</w:t>
      </w:r>
      <w:r w:rsidR="00DE2DAD">
        <w:rPr>
          <w:rFonts w:asciiTheme="majorHAnsi" w:hAnsiTheme="majorHAnsi" w:cs="Times New Roman"/>
          <w:color w:val="000000" w:themeColor="text1"/>
          <w:sz w:val="18"/>
          <w:szCs w:val="18"/>
        </w:rPr>
        <w:t xml:space="preserve"> üstünde sorumluluklar bekleme</w:t>
      </w:r>
    </w:p>
    <w:p w:rsidR="00840E24" w:rsidRPr="00C749E6" w:rsidRDefault="00CA290A" w:rsidP="00560F69">
      <w:pPr>
        <w:pStyle w:val="ListeParagraf"/>
        <w:numPr>
          <w:ilvl w:val="0"/>
          <w:numId w:val="6"/>
        </w:numPr>
        <w:spacing w:before="40" w:after="20" w:line="240" w:lineRule="auto"/>
        <w:ind w:left="0" w:hanging="284"/>
        <w:rPr>
          <w:rFonts w:asciiTheme="majorHAnsi" w:hAnsiTheme="majorHAnsi" w:cs="Times New Roman"/>
          <w:color w:val="000000" w:themeColor="text1"/>
          <w:sz w:val="18"/>
          <w:szCs w:val="18"/>
        </w:rPr>
      </w:pPr>
      <w:r w:rsidRPr="00C749E6">
        <w:rPr>
          <w:rFonts w:asciiTheme="majorHAnsi" w:hAnsiTheme="majorHAnsi" w:cs="Times New Roman"/>
          <w:color w:val="000000" w:themeColor="text1"/>
          <w:sz w:val="18"/>
          <w:szCs w:val="18"/>
        </w:rPr>
        <w:t>Kardeşler arasında ayrım yapma, değer vermeme</w:t>
      </w:r>
    </w:p>
    <w:p w:rsidR="001627C9" w:rsidRPr="00C749E6" w:rsidRDefault="00CA290A" w:rsidP="00391578">
      <w:pPr>
        <w:pStyle w:val="ListeParagraf"/>
        <w:spacing w:before="40" w:after="20" w:line="240" w:lineRule="auto"/>
        <w:ind w:left="0"/>
        <w:jc w:val="center"/>
        <w:rPr>
          <w:rFonts w:asciiTheme="majorHAnsi" w:eastAsiaTheme="majorEastAsia" w:hAnsiTheme="majorHAnsi" w:cs="Times New Roman"/>
          <w:b/>
          <w:bCs/>
          <w:color w:val="000000" w:themeColor="text1"/>
          <w:sz w:val="20"/>
          <w:szCs w:val="20"/>
          <w:lang w:val="en-GB"/>
        </w:rPr>
      </w:pPr>
      <w:r w:rsidRPr="00C749E6">
        <w:rPr>
          <w:rFonts w:asciiTheme="majorHAnsi" w:eastAsiaTheme="majorEastAsia" w:hAnsiTheme="majorHAnsi" w:cs="Times New Roman"/>
          <w:b/>
          <w:bCs/>
          <w:color w:val="000000" w:themeColor="text1"/>
          <w:sz w:val="20"/>
          <w:szCs w:val="20"/>
          <w:lang w:val="en-GB"/>
        </w:rPr>
        <w:t>EKONOMİK İSTİSMAR</w:t>
      </w:r>
    </w:p>
    <w:p w:rsidR="00840E24" w:rsidRPr="00C749E6" w:rsidRDefault="00840E24" w:rsidP="00391578">
      <w:pPr>
        <w:spacing w:after="20" w:line="240" w:lineRule="auto"/>
        <w:ind w:firstLine="708"/>
        <w:jc w:val="both"/>
        <w:rPr>
          <w:rFonts w:asciiTheme="majorHAnsi" w:eastAsiaTheme="minorEastAsia" w:hAnsiTheme="majorHAnsi" w:cs="Times New Roman"/>
          <w:bCs/>
          <w:color w:val="000000" w:themeColor="text1"/>
          <w:sz w:val="20"/>
          <w:szCs w:val="20"/>
        </w:rPr>
      </w:pPr>
      <w:r w:rsidRPr="00C749E6">
        <w:rPr>
          <w:rFonts w:asciiTheme="majorHAnsi" w:eastAsiaTheme="minorEastAsia" w:hAnsiTheme="majorHAnsi" w:cs="Times New Roman"/>
          <w:bCs/>
          <w:color w:val="000000" w:themeColor="text1"/>
          <w:sz w:val="20"/>
          <w:szCs w:val="20"/>
        </w:rPr>
        <w:t xml:space="preserve">Çocuğun </w:t>
      </w:r>
      <w:r w:rsidR="00CA290A" w:rsidRPr="00C749E6">
        <w:rPr>
          <w:rFonts w:asciiTheme="majorHAnsi" w:eastAsiaTheme="minorEastAsia" w:hAnsiTheme="majorHAnsi" w:cs="Times New Roman"/>
          <w:bCs/>
          <w:color w:val="000000" w:themeColor="text1"/>
          <w:sz w:val="20"/>
          <w:szCs w:val="20"/>
        </w:rPr>
        <w:t xml:space="preserve">fiziksel ve </w:t>
      </w:r>
      <w:r w:rsidR="00DE76FA" w:rsidRPr="00C749E6">
        <w:rPr>
          <w:rFonts w:asciiTheme="majorHAnsi" w:eastAsiaTheme="minorEastAsia" w:hAnsiTheme="majorHAnsi" w:cs="Times New Roman"/>
          <w:bCs/>
          <w:color w:val="000000" w:themeColor="text1"/>
          <w:sz w:val="20"/>
          <w:szCs w:val="20"/>
        </w:rPr>
        <w:t xml:space="preserve">zihinsel </w:t>
      </w:r>
      <w:r w:rsidR="00CA290A" w:rsidRPr="00C749E6">
        <w:rPr>
          <w:rFonts w:asciiTheme="majorHAnsi" w:eastAsiaTheme="minorEastAsia" w:hAnsiTheme="majorHAnsi" w:cs="Times New Roman"/>
          <w:bCs/>
          <w:color w:val="000000" w:themeColor="text1"/>
          <w:sz w:val="20"/>
          <w:szCs w:val="20"/>
        </w:rPr>
        <w:t>gelişimini olumsuz etkileyen</w:t>
      </w:r>
      <w:r w:rsidR="00AA5388">
        <w:rPr>
          <w:rFonts w:asciiTheme="majorHAnsi" w:eastAsiaTheme="minorEastAsia" w:hAnsiTheme="majorHAnsi" w:cs="Times New Roman"/>
          <w:bCs/>
          <w:color w:val="000000" w:themeColor="text1"/>
          <w:sz w:val="20"/>
          <w:szCs w:val="20"/>
        </w:rPr>
        <w:t>,</w:t>
      </w:r>
      <w:r w:rsidR="00DE2DAD">
        <w:rPr>
          <w:rFonts w:asciiTheme="majorHAnsi" w:eastAsiaTheme="minorEastAsia" w:hAnsiTheme="majorHAnsi" w:cs="Times New Roman"/>
          <w:bCs/>
          <w:color w:val="000000" w:themeColor="text1"/>
          <w:sz w:val="20"/>
          <w:szCs w:val="20"/>
        </w:rPr>
        <w:t xml:space="preserve"> yaşı-</w:t>
      </w:r>
      <w:r w:rsidR="00CA290A" w:rsidRPr="00C749E6">
        <w:rPr>
          <w:rFonts w:asciiTheme="majorHAnsi" w:eastAsiaTheme="minorEastAsia" w:hAnsiTheme="majorHAnsi" w:cs="Times New Roman"/>
          <w:bCs/>
          <w:color w:val="000000" w:themeColor="text1"/>
          <w:sz w:val="20"/>
          <w:szCs w:val="20"/>
        </w:rPr>
        <w:t xml:space="preserve">gücü ile orantılı olmayan işlerde </w:t>
      </w:r>
      <w:r w:rsidR="00DE2DAD">
        <w:rPr>
          <w:rFonts w:asciiTheme="majorHAnsi" w:eastAsiaTheme="minorEastAsia" w:hAnsiTheme="majorHAnsi" w:cs="Times New Roman"/>
          <w:bCs/>
          <w:color w:val="000000" w:themeColor="text1"/>
          <w:sz w:val="20"/>
          <w:szCs w:val="20"/>
        </w:rPr>
        <w:t xml:space="preserve">çocuk üzerinden para kazanma amacıyla </w:t>
      </w:r>
      <w:r w:rsidR="00CA290A" w:rsidRPr="00C749E6">
        <w:rPr>
          <w:rFonts w:asciiTheme="majorHAnsi" w:eastAsiaTheme="minorEastAsia" w:hAnsiTheme="majorHAnsi" w:cs="Times New Roman"/>
          <w:bCs/>
          <w:color w:val="000000" w:themeColor="text1"/>
          <w:sz w:val="20"/>
          <w:szCs w:val="20"/>
        </w:rPr>
        <w:t>çalıştırılmasıdır.</w:t>
      </w:r>
    </w:p>
    <w:p w:rsidR="00CA290A" w:rsidRPr="00C749E6" w:rsidRDefault="00CA290A" w:rsidP="00391578">
      <w:pPr>
        <w:spacing w:after="20" w:line="240" w:lineRule="auto"/>
        <w:jc w:val="center"/>
        <w:rPr>
          <w:rFonts w:asciiTheme="majorHAnsi" w:eastAsiaTheme="minorEastAsia" w:hAnsiTheme="majorHAnsi" w:cs="Times New Roman"/>
          <w:bCs/>
          <w:color w:val="000000" w:themeColor="text1"/>
          <w:sz w:val="20"/>
          <w:szCs w:val="20"/>
        </w:rPr>
      </w:pPr>
      <w:r w:rsidRPr="00C749E6">
        <w:rPr>
          <w:rFonts w:asciiTheme="majorHAnsi" w:hAnsiTheme="majorHAnsi" w:cs="Times New Roman"/>
          <w:b/>
          <w:iCs/>
          <w:color w:val="000000" w:themeColor="text1"/>
          <w:sz w:val="20"/>
          <w:szCs w:val="20"/>
        </w:rPr>
        <w:t>CİNSEL İHMAL VE İSTİSMAR:</w:t>
      </w:r>
    </w:p>
    <w:p w:rsidR="00840E24" w:rsidRPr="00C749E6" w:rsidRDefault="00CA290A" w:rsidP="00391578">
      <w:pPr>
        <w:autoSpaceDE w:val="0"/>
        <w:autoSpaceDN w:val="0"/>
        <w:adjustRightInd w:val="0"/>
        <w:spacing w:after="20" w:line="240" w:lineRule="auto"/>
        <w:ind w:firstLine="708"/>
        <w:jc w:val="both"/>
        <w:rPr>
          <w:rFonts w:asciiTheme="majorHAnsi" w:hAnsiTheme="majorHAnsi" w:cs="Times New Roman"/>
          <w:color w:val="000000" w:themeColor="text1"/>
          <w:sz w:val="20"/>
          <w:szCs w:val="20"/>
        </w:rPr>
      </w:pPr>
      <w:r w:rsidRPr="00C749E6">
        <w:rPr>
          <w:rFonts w:asciiTheme="majorHAnsi" w:hAnsiTheme="majorHAnsi" w:cs="Times New Roman"/>
          <w:b/>
          <w:iCs/>
          <w:color w:val="000000" w:themeColor="text1"/>
          <w:sz w:val="20"/>
          <w:szCs w:val="20"/>
          <w:u w:val="single"/>
        </w:rPr>
        <w:t xml:space="preserve">Cinsel </w:t>
      </w:r>
      <w:r w:rsidR="00293120" w:rsidRPr="00C749E6">
        <w:rPr>
          <w:rFonts w:asciiTheme="majorHAnsi" w:hAnsiTheme="majorHAnsi" w:cs="Times New Roman"/>
          <w:b/>
          <w:iCs/>
          <w:color w:val="000000" w:themeColor="text1"/>
          <w:sz w:val="20"/>
          <w:szCs w:val="20"/>
          <w:u w:val="single"/>
        </w:rPr>
        <w:t>İ</w:t>
      </w:r>
      <w:r w:rsidRPr="00C749E6">
        <w:rPr>
          <w:rFonts w:asciiTheme="majorHAnsi" w:hAnsiTheme="majorHAnsi" w:cs="Times New Roman"/>
          <w:b/>
          <w:iCs/>
          <w:color w:val="000000" w:themeColor="text1"/>
          <w:sz w:val="20"/>
          <w:szCs w:val="20"/>
          <w:u w:val="single"/>
        </w:rPr>
        <w:t>hmal</w:t>
      </w:r>
      <w:r w:rsidRPr="00C749E6">
        <w:rPr>
          <w:rFonts w:asciiTheme="majorHAnsi" w:hAnsiTheme="majorHAnsi" w:cs="Times New Roman"/>
          <w:b/>
          <w:color w:val="000000" w:themeColor="text1"/>
          <w:sz w:val="20"/>
          <w:szCs w:val="20"/>
          <w:u w:val="single"/>
        </w:rPr>
        <w:t>;</w:t>
      </w:r>
      <w:r w:rsidRPr="00C749E6">
        <w:rPr>
          <w:rFonts w:asciiTheme="majorHAnsi" w:hAnsiTheme="majorHAnsi" w:cs="Times New Roman"/>
          <w:color w:val="000000" w:themeColor="text1"/>
          <w:sz w:val="20"/>
          <w:szCs w:val="20"/>
        </w:rPr>
        <w:t xml:space="preserve"> </w:t>
      </w:r>
      <w:r w:rsidR="00293120" w:rsidRPr="00C749E6">
        <w:rPr>
          <w:rFonts w:asciiTheme="majorHAnsi" w:hAnsiTheme="majorHAnsi" w:cs="Times New Roman"/>
          <w:color w:val="000000" w:themeColor="text1"/>
          <w:sz w:val="20"/>
          <w:szCs w:val="20"/>
        </w:rPr>
        <w:t>Ç</w:t>
      </w:r>
      <w:r w:rsidRPr="00C749E6">
        <w:rPr>
          <w:rFonts w:asciiTheme="majorHAnsi" w:hAnsiTheme="majorHAnsi" w:cs="Times New Roman"/>
          <w:color w:val="000000" w:themeColor="text1"/>
          <w:sz w:val="20"/>
          <w:szCs w:val="20"/>
        </w:rPr>
        <w:t>ocukların cinsel sömürüye karşı yeterince koru</w:t>
      </w:r>
      <w:r w:rsidR="00AA5388">
        <w:rPr>
          <w:rFonts w:asciiTheme="majorHAnsi" w:hAnsiTheme="majorHAnsi" w:cs="Times New Roman"/>
          <w:color w:val="000000" w:themeColor="text1"/>
          <w:sz w:val="20"/>
          <w:szCs w:val="20"/>
        </w:rPr>
        <w:t>nmaması ve ilgisiz bırakılmasıdır.</w:t>
      </w:r>
    </w:p>
    <w:p w:rsidR="00CA290A" w:rsidRPr="00C749E6" w:rsidRDefault="00CA290A" w:rsidP="00391578">
      <w:pPr>
        <w:autoSpaceDE w:val="0"/>
        <w:autoSpaceDN w:val="0"/>
        <w:adjustRightInd w:val="0"/>
        <w:spacing w:after="20" w:line="240" w:lineRule="auto"/>
        <w:ind w:firstLine="708"/>
        <w:jc w:val="both"/>
        <w:rPr>
          <w:rFonts w:asciiTheme="majorHAnsi" w:hAnsiTheme="majorHAnsi" w:cs="Times New Roman"/>
          <w:color w:val="000000" w:themeColor="text1"/>
          <w:sz w:val="20"/>
          <w:szCs w:val="20"/>
        </w:rPr>
      </w:pPr>
      <w:r w:rsidRPr="00C749E6">
        <w:rPr>
          <w:rFonts w:asciiTheme="majorHAnsi" w:hAnsiTheme="majorHAnsi" w:cs="Times New Roman"/>
          <w:b/>
          <w:iCs/>
          <w:color w:val="000000" w:themeColor="text1"/>
          <w:sz w:val="20"/>
          <w:szCs w:val="20"/>
          <w:u w:val="single"/>
        </w:rPr>
        <w:t xml:space="preserve">Cinsel </w:t>
      </w:r>
      <w:r w:rsidR="00293120" w:rsidRPr="00C749E6">
        <w:rPr>
          <w:rFonts w:asciiTheme="majorHAnsi" w:hAnsiTheme="majorHAnsi" w:cs="Times New Roman"/>
          <w:b/>
          <w:iCs/>
          <w:color w:val="000000" w:themeColor="text1"/>
          <w:sz w:val="20"/>
          <w:szCs w:val="20"/>
          <w:u w:val="single"/>
        </w:rPr>
        <w:t>İ</w:t>
      </w:r>
      <w:r w:rsidRPr="00C749E6">
        <w:rPr>
          <w:rFonts w:asciiTheme="majorHAnsi" w:hAnsiTheme="majorHAnsi" w:cs="Times New Roman"/>
          <w:b/>
          <w:iCs/>
          <w:color w:val="000000" w:themeColor="text1"/>
          <w:sz w:val="20"/>
          <w:szCs w:val="20"/>
          <w:u w:val="single"/>
        </w:rPr>
        <w:t>stismar</w:t>
      </w:r>
      <w:r w:rsidRPr="00C749E6">
        <w:rPr>
          <w:rFonts w:asciiTheme="majorHAnsi" w:hAnsiTheme="majorHAnsi" w:cs="Times New Roman"/>
          <w:b/>
          <w:color w:val="000000" w:themeColor="text1"/>
          <w:sz w:val="20"/>
          <w:szCs w:val="20"/>
          <w:u w:val="single"/>
        </w:rPr>
        <w:t>;</w:t>
      </w:r>
      <w:r w:rsidRPr="00C749E6">
        <w:rPr>
          <w:rFonts w:asciiTheme="majorHAnsi" w:hAnsiTheme="majorHAnsi" w:cs="Times New Roman"/>
          <w:color w:val="000000" w:themeColor="text1"/>
          <w:sz w:val="20"/>
          <w:szCs w:val="20"/>
        </w:rPr>
        <w:t xml:space="preserve"> </w:t>
      </w:r>
      <w:r w:rsidR="00293120" w:rsidRPr="00C749E6">
        <w:rPr>
          <w:rFonts w:asciiTheme="majorHAnsi" w:hAnsiTheme="majorHAnsi" w:cs="Times New Roman"/>
          <w:color w:val="000000" w:themeColor="text1"/>
          <w:sz w:val="20"/>
          <w:szCs w:val="20"/>
        </w:rPr>
        <w:t>Bir yetişkinin veya bir çocuğun başka bir çocuğa cinsel doyum sağlamak amacıyla yaklaşması ve</w:t>
      </w:r>
      <w:r w:rsidR="00AA5388">
        <w:rPr>
          <w:rFonts w:asciiTheme="majorHAnsi" w:hAnsiTheme="majorHAnsi" w:cs="Times New Roman"/>
          <w:color w:val="000000" w:themeColor="text1"/>
          <w:sz w:val="20"/>
          <w:szCs w:val="20"/>
        </w:rPr>
        <w:t xml:space="preserve"> onu</w:t>
      </w:r>
      <w:r w:rsidR="00293120" w:rsidRPr="00C749E6">
        <w:rPr>
          <w:rFonts w:asciiTheme="majorHAnsi" w:hAnsiTheme="majorHAnsi" w:cs="Times New Roman"/>
          <w:color w:val="000000" w:themeColor="text1"/>
          <w:sz w:val="20"/>
          <w:szCs w:val="20"/>
        </w:rPr>
        <w:t xml:space="preserve"> kullanmasıdır.</w:t>
      </w:r>
      <w:r w:rsidRPr="00C749E6">
        <w:rPr>
          <w:rFonts w:asciiTheme="majorHAnsi" w:hAnsiTheme="majorHAnsi" w:cs="Times New Roman"/>
          <w:color w:val="000000" w:themeColor="text1"/>
          <w:sz w:val="20"/>
          <w:szCs w:val="20"/>
        </w:rPr>
        <w:t xml:space="preserve"> </w:t>
      </w:r>
    </w:p>
    <w:p w:rsidR="00CA290A" w:rsidRPr="00C749E6" w:rsidRDefault="0046399E" w:rsidP="00391578">
      <w:pPr>
        <w:autoSpaceDE w:val="0"/>
        <w:autoSpaceDN w:val="0"/>
        <w:adjustRightInd w:val="0"/>
        <w:spacing w:after="20" w:line="240" w:lineRule="auto"/>
        <w:ind w:firstLine="708"/>
        <w:jc w:val="both"/>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C</w:t>
      </w:r>
      <w:r w:rsidR="00293120" w:rsidRPr="00C749E6">
        <w:rPr>
          <w:rFonts w:asciiTheme="majorHAnsi" w:hAnsiTheme="majorHAnsi" w:cs="Times New Roman"/>
          <w:color w:val="000000" w:themeColor="text1"/>
          <w:sz w:val="20"/>
          <w:szCs w:val="20"/>
        </w:rPr>
        <w:t>insel içerikli konuşmalar</w:t>
      </w:r>
      <w:r w:rsidR="00CA290A" w:rsidRPr="00C749E6">
        <w:rPr>
          <w:rFonts w:asciiTheme="majorHAnsi" w:hAnsiTheme="majorHAnsi" w:cs="Times New Roman"/>
          <w:color w:val="000000" w:themeColor="text1"/>
          <w:sz w:val="20"/>
          <w:szCs w:val="20"/>
        </w:rPr>
        <w:t>, teşhircilik, röntgencilik, çocuğu pornografi ve fuhuşta kullanma</w:t>
      </w:r>
      <w:r w:rsidR="00293120" w:rsidRPr="00C749E6">
        <w:rPr>
          <w:rFonts w:asciiTheme="majorHAnsi" w:hAnsiTheme="majorHAnsi" w:cs="Times New Roman"/>
          <w:color w:val="000000" w:themeColor="text1"/>
          <w:sz w:val="20"/>
          <w:szCs w:val="20"/>
        </w:rPr>
        <w:t>, pornografik görüntüler izletme, çıplak fotoğraflarını çekme, vücuduna dokunması için zorlaması da cinsel istismar olarak adlandırılır</w:t>
      </w:r>
      <w:r w:rsidR="00CA290A" w:rsidRPr="00C749E6">
        <w:rPr>
          <w:rFonts w:asciiTheme="majorHAnsi" w:hAnsiTheme="majorHAnsi" w:cs="Times New Roman"/>
          <w:color w:val="000000" w:themeColor="text1"/>
          <w:sz w:val="20"/>
          <w:szCs w:val="20"/>
        </w:rPr>
        <w:t xml:space="preserve">. </w:t>
      </w:r>
    </w:p>
    <w:p w:rsidR="00CA290A" w:rsidRPr="00C749E6" w:rsidRDefault="005E0819" w:rsidP="00391578">
      <w:pPr>
        <w:autoSpaceDE w:val="0"/>
        <w:autoSpaceDN w:val="0"/>
        <w:adjustRightInd w:val="0"/>
        <w:spacing w:after="20" w:line="240" w:lineRule="auto"/>
        <w:ind w:firstLine="708"/>
        <w:jc w:val="both"/>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K</w:t>
      </w:r>
      <w:r w:rsidR="00293120" w:rsidRPr="00C749E6">
        <w:rPr>
          <w:rFonts w:asciiTheme="majorHAnsi" w:hAnsiTheme="majorHAnsi" w:cs="Times New Roman"/>
          <w:color w:val="000000" w:themeColor="text1"/>
          <w:sz w:val="20"/>
          <w:szCs w:val="20"/>
        </w:rPr>
        <w:t>ız çocukları</w:t>
      </w:r>
      <w:r>
        <w:rPr>
          <w:rFonts w:asciiTheme="majorHAnsi" w:hAnsiTheme="majorHAnsi" w:cs="Times New Roman"/>
          <w:color w:val="000000" w:themeColor="text1"/>
          <w:sz w:val="20"/>
          <w:szCs w:val="20"/>
        </w:rPr>
        <w:t xml:space="preserve"> cinsel istismara</w:t>
      </w:r>
      <w:r w:rsidR="00293120" w:rsidRPr="00C749E6">
        <w:rPr>
          <w:rFonts w:asciiTheme="majorHAnsi" w:hAnsiTheme="majorHAnsi" w:cs="Times New Roman"/>
          <w:color w:val="000000" w:themeColor="text1"/>
          <w:sz w:val="20"/>
          <w:szCs w:val="20"/>
        </w:rPr>
        <w:t xml:space="preserve"> </w:t>
      </w:r>
      <w:r>
        <w:rPr>
          <w:rFonts w:asciiTheme="majorHAnsi" w:hAnsiTheme="majorHAnsi" w:cs="Times New Roman"/>
          <w:color w:val="000000" w:themeColor="text1"/>
          <w:sz w:val="20"/>
          <w:szCs w:val="20"/>
        </w:rPr>
        <w:t>daha fazla maruz kalmaktadır (%88).</w:t>
      </w:r>
      <w:r w:rsidR="00293120" w:rsidRPr="00C749E6">
        <w:rPr>
          <w:rFonts w:asciiTheme="majorHAnsi" w:hAnsiTheme="majorHAnsi" w:cs="Times New Roman"/>
          <w:color w:val="000000" w:themeColor="text1"/>
          <w:sz w:val="20"/>
          <w:szCs w:val="20"/>
        </w:rPr>
        <w:t xml:space="preserve"> Ancak erkek çocuklar da cinsel istismara uğramaktadır</w:t>
      </w:r>
      <w:r>
        <w:rPr>
          <w:rFonts w:asciiTheme="majorHAnsi" w:hAnsiTheme="majorHAnsi" w:cs="Times New Roman"/>
          <w:color w:val="000000" w:themeColor="text1"/>
          <w:sz w:val="20"/>
          <w:szCs w:val="20"/>
        </w:rPr>
        <w:t xml:space="preserve"> </w:t>
      </w:r>
      <w:r w:rsidRPr="00C749E6">
        <w:rPr>
          <w:rFonts w:asciiTheme="majorHAnsi" w:hAnsiTheme="majorHAnsi" w:cs="Times New Roman"/>
          <w:color w:val="000000" w:themeColor="text1"/>
          <w:sz w:val="20"/>
          <w:szCs w:val="20"/>
        </w:rPr>
        <w:t>(%12)</w:t>
      </w:r>
      <w:r w:rsidR="00293120" w:rsidRPr="00C749E6">
        <w:rPr>
          <w:rFonts w:asciiTheme="majorHAnsi" w:hAnsiTheme="majorHAnsi" w:cs="Times New Roman"/>
          <w:color w:val="000000" w:themeColor="text1"/>
          <w:sz w:val="20"/>
          <w:szCs w:val="20"/>
        </w:rPr>
        <w:t xml:space="preserve">. </w:t>
      </w:r>
      <w:r w:rsidR="00CA290A" w:rsidRPr="00C749E6">
        <w:rPr>
          <w:rFonts w:asciiTheme="majorHAnsi" w:hAnsiTheme="majorHAnsi" w:cs="Times New Roman"/>
          <w:color w:val="000000" w:themeColor="text1"/>
          <w:sz w:val="20"/>
          <w:szCs w:val="20"/>
        </w:rPr>
        <w:t xml:space="preserve">Çocukların çoğu para, hediye, tehdit, oyun ile kandırılır. </w:t>
      </w:r>
    </w:p>
    <w:p w:rsidR="00AA5388" w:rsidRPr="00C749E6" w:rsidRDefault="00293120" w:rsidP="00AA5388">
      <w:pPr>
        <w:spacing w:after="20" w:line="240" w:lineRule="auto"/>
        <w:ind w:firstLine="708"/>
        <w:jc w:val="both"/>
        <w:rPr>
          <w:rFonts w:asciiTheme="majorHAnsi" w:hAnsiTheme="majorHAnsi" w:cs="Times New Roman"/>
          <w:color w:val="000000" w:themeColor="text1"/>
          <w:sz w:val="20"/>
          <w:szCs w:val="20"/>
        </w:rPr>
      </w:pPr>
      <w:r w:rsidRPr="00C749E6">
        <w:rPr>
          <w:rFonts w:asciiTheme="majorHAnsi" w:hAnsiTheme="majorHAnsi" w:cs="Times New Roman"/>
          <w:color w:val="000000" w:themeColor="text1"/>
          <w:sz w:val="20"/>
          <w:szCs w:val="20"/>
        </w:rPr>
        <w:t xml:space="preserve">Çocukları istismar eden kişilerin %90’ı çocuğun tanıdığı ve güvendiği kişilerdir. </w:t>
      </w:r>
      <w:r w:rsidR="00CA290A" w:rsidRPr="00C749E6">
        <w:rPr>
          <w:rFonts w:asciiTheme="majorHAnsi" w:hAnsiTheme="majorHAnsi" w:cs="Times New Roman"/>
          <w:color w:val="000000" w:themeColor="text1"/>
          <w:sz w:val="20"/>
          <w:szCs w:val="20"/>
        </w:rPr>
        <w:t>En güvende olması</w:t>
      </w:r>
      <w:r w:rsidRPr="00C749E6">
        <w:rPr>
          <w:rFonts w:asciiTheme="majorHAnsi" w:hAnsiTheme="majorHAnsi" w:cs="Times New Roman"/>
          <w:color w:val="000000" w:themeColor="text1"/>
          <w:sz w:val="20"/>
          <w:szCs w:val="20"/>
        </w:rPr>
        <w:t xml:space="preserve"> gereken yerde, en güvenli olma</w:t>
      </w:r>
      <w:r w:rsidR="00CA290A" w:rsidRPr="00C749E6">
        <w:rPr>
          <w:rFonts w:asciiTheme="majorHAnsi" w:hAnsiTheme="majorHAnsi" w:cs="Times New Roman"/>
          <w:color w:val="000000" w:themeColor="text1"/>
          <w:sz w:val="20"/>
          <w:szCs w:val="20"/>
        </w:rPr>
        <w:t>sı gereken kişiler tarafından, çocuklar</w:t>
      </w:r>
      <w:r w:rsidR="00F02E70" w:rsidRPr="00C749E6">
        <w:rPr>
          <w:rFonts w:asciiTheme="majorHAnsi" w:hAnsiTheme="majorHAnsi" w:cs="Times New Roman"/>
          <w:color w:val="000000" w:themeColor="text1"/>
          <w:sz w:val="20"/>
          <w:szCs w:val="20"/>
        </w:rPr>
        <w:t xml:space="preserve"> maalesef</w:t>
      </w:r>
      <w:r w:rsidR="00AA5388">
        <w:rPr>
          <w:rFonts w:asciiTheme="majorHAnsi" w:hAnsiTheme="majorHAnsi" w:cs="Times New Roman"/>
          <w:color w:val="000000" w:themeColor="text1"/>
          <w:sz w:val="20"/>
          <w:szCs w:val="20"/>
        </w:rPr>
        <w:t xml:space="preserve"> istismar edilmektedirler.</w:t>
      </w:r>
    </w:p>
    <w:p w:rsidR="00CA290A" w:rsidRPr="00C749E6" w:rsidRDefault="00902EB1" w:rsidP="000D2C3C">
      <w:pPr>
        <w:spacing w:after="20" w:line="240" w:lineRule="auto"/>
        <w:jc w:val="center"/>
        <w:rPr>
          <w:rFonts w:asciiTheme="majorHAnsi" w:hAnsiTheme="majorHAnsi" w:cs="Times New Roman"/>
          <w:b/>
          <w:noProof/>
          <w:color w:val="000000" w:themeColor="text1"/>
          <w:sz w:val="18"/>
          <w:szCs w:val="20"/>
        </w:rPr>
      </w:pPr>
      <w:r>
        <w:rPr>
          <w:rFonts w:asciiTheme="majorHAnsi" w:hAnsiTheme="majorHAnsi" w:cs="Times New Roman"/>
          <w:b/>
          <w:noProof/>
          <w:color w:val="000000" w:themeColor="text1"/>
          <w:sz w:val="18"/>
          <w:szCs w:val="20"/>
        </w:rPr>
        <w:t xml:space="preserve">İSTİSMARIN </w:t>
      </w:r>
      <w:r w:rsidR="00984C6C" w:rsidRPr="00C749E6">
        <w:rPr>
          <w:rFonts w:asciiTheme="majorHAnsi" w:hAnsiTheme="majorHAnsi" w:cs="Times New Roman"/>
          <w:b/>
          <w:noProof/>
          <w:color w:val="000000" w:themeColor="text1"/>
          <w:sz w:val="18"/>
          <w:szCs w:val="20"/>
        </w:rPr>
        <w:t xml:space="preserve">RİSK </w:t>
      </w:r>
      <w:r w:rsidR="00984C6C">
        <w:rPr>
          <w:rFonts w:asciiTheme="majorHAnsi" w:hAnsiTheme="majorHAnsi" w:cs="Times New Roman"/>
          <w:b/>
          <w:noProof/>
          <w:color w:val="000000" w:themeColor="text1"/>
          <w:sz w:val="18"/>
          <w:szCs w:val="20"/>
        </w:rPr>
        <w:t>FAKTÖRLERİ</w:t>
      </w:r>
      <w:r>
        <w:rPr>
          <w:rFonts w:asciiTheme="majorHAnsi" w:hAnsiTheme="majorHAnsi" w:cs="Times New Roman"/>
          <w:b/>
          <w:noProof/>
          <w:color w:val="000000" w:themeColor="text1"/>
          <w:sz w:val="18"/>
          <w:szCs w:val="20"/>
        </w:rPr>
        <w:t xml:space="preserve"> (ÇOCUKLA İLGİLİ)</w:t>
      </w:r>
    </w:p>
    <w:p w:rsidR="00CA290A" w:rsidRPr="00C749E6" w:rsidRDefault="00CA290A" w:rsidP="00560F69">
      <w:pPr>
        <w:pStyle w:val="ListeParagraf"/>
        <w:numPr>
          <w:ilvl w:val="0"/>
          <w:numId w:val="8"/>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Yaşının küçük olması</w:t>
      </w:r>
    </w:p>
    <w:p w:rsidR="00CA290A" w:rsidRPr="00C749E6" w:rsidRDefault="00CA290A" w:rsidP="00560F69">
      <w:pPr>
        <w:pStyle w:val="ListeParagraf"/>
        <w:numPr>
          <w:ilvl w:val="0"/>
          <w:numId w:val="8"/>
        </w:numPr>
        <w:spacing w:after="20" w:line="240" w:lineRule="auto"/>
        <w:ind w:left="0" w:hanging="284"/>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Bazı zi</w:t>
      </w:r>
      <w:r w:rsidR="005E0819">
        <w:rPr>
          <w:rFonts w:asciiTheme="majorHAnsi" w:hAnsiTheme="majorHAnsi" w:cs="Times New Roman"/>
          <w:noProof/>
          <w:color w:val="000000" w:themeColor="text1"/>
          <w:sz w:val="18"/>
          <w:szCs w:val="20"/>
        </w:rPr>
        <w:t>hinsel,</w:t>
      </w:r>
      <w:r w:rsidR="00BC088A" w:rsidRPr="00C749E6">
        <w:rPr>
          <w:rFonts w:asciiTheme="majorHAnsi" w:hAnsiTheme="majorHAnsi" w:cs="Times New Roman"/>
          <w:noProof/>
          <w:color w:val="000000" w:themeColor="text1"/>
          <w:sz w:val="18"/>
          <w:szCs w:val="20"/>
        </w:rPr>
        <w:t xml:space="preserve">  </w:t>
      </w:r>
      <w:r w:rsidR="001627C9" w:rsidRPr="00C749E6">
        <w:rPr>
          <w:rFonts w:asciiTheme="majorHAnsi" w:hAnsiTheme="majorHAnsi" w:cs="Times New Roman"/>
          <w:noProof/>
          <w:color w:val="000000" w:themeColor="text1"/>
          <w:sz w:val="18"/>
          <w:szCs w:val="20"/>
        </w:rPr>
        <w:t xml:space="preserve">fiziksel ve gelişimsel </w:t>
      </w:r>
      <w:r w:rsidRPr="00C749E6">
        <w:rPr>
          <w:rFonts w:asciiTheme="majorHAnsi" w:hAnsiTheme="majorHAnsi" w:cs="Times New Roman"/>
          <w:noProof/>
          <w:color w:val="000000" w:themeColor="text1"/>
          <w:sz w:val="18"/>
          <w:szCs w:val="20"/>
        </w:rPr>
        <w:t>bozukluklarının olması,</w:t>
      </w:r>
    </w:p>
    <w:p w:rsidR="00C749E6" w:rsidRPr="00391578" w:rsidRDefault="00CA290A" w:rsidP="00560F69">
      <w:pPr>
        <w:pStyle w:val="ListeParagraf"/>
        <w:numPr>
          <w:ilvl w:val="0"/>
          <w:numId w:val="8"/>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Süreğen tıbbi hastalığının olması</w:t>
      </w:r>
    </w:p>
    <w:p w:rsidR="00CA290A" w:rsidRPr="00C749E6" w:rsidRDefault="00984C6C" w:rsidP="000D2C3C">
      <w:pPr>
        <w:spacing w:after="20" w:line="240" w:lineRule="auto"/>
        <w:jc w:val="center"/>
        <w:rPr>
          <w:rFonts w:asciiTheme="majorHAnsi" w:hAnsiTheme="majorHAnsi" w:cs="Times New Roman"/>
          <w:b/>
          <w:noProof/>
          <w:color w:val="000000" w:themeColor="text1"/>
          <w:sz w:val="18"/>
          <w:szCs w:val="20"/>
        </w:rPr>
      </w:pPr>
      <w:r w:rsidRPr="00C749E6">
        <w:rPr>
          <w:rFonts w:asciiTheme="majorHAnsi" w:hAnsiTheme="majorHAnsi" w:cs="Times New Roman"/>
          <w:b/>
          <w:noProof/>
          <w:color w:val="000000" w:themeColor="text1"/>
          <w:sz w:val="18"/>
          <w:szCs w:val="20"/>
        </w:rPr>
        <w:t xml:space="preserve">RİSK </w:t>
      </w:r>
      <w:r>
        <w:rPr>
          <w:rFonts w:asciiTheme="majorHAnsi" w:hAnsiTheme="majorHAnsi" w:cs="Times New Roman"/>
          <w:b/>
          <w:noProof/>
          <w:color w:val="000000" w:themeColor="text1"/>
          <w:sz w:val="18"/>
          <w:szCs w:val="20"/>
        </w:rPr>
        <w:t>FAKTÖRLERİ</w:t>
      </w:r>
      <w:r w:rsidRPr="00C749E6">
        <w:rPr>
          <w:rFonts w:asciiTheme="majorHAnsi" w:hAnsiTheme="majorHAnsi" w:cs="Times New Roman"/>
          <w:b/>
          <w:noProof/>
          <w:color w:val="000000" w:themeColor="text1"/>
          <w:sz w:val="18"/>
          <w:szCs w:val="20"/>
        </w:rPr>
        <w:t xml:space="preserve"> (AİLE İLE İLGİLİ)</w:t>
      </w:r>
    </w:p>
    <w:p w:rsidR="00CA290A" w:rsidRPr="00C749E6" w:rsidRDefault="00CA290A"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Anne babanın çocukluk dö</w:t>
      </w:r>
      <w:r w:rsidR="00F457B0">
        <w:rPr>
          <w:rFonts w:asciiTheme="majorHAnsi" w:hAnsiTheme="majorHAnsi" w:cs="Times New Roman"/>
          <w:noProof/>
          <w:color w:val="000000" w:themeColor="text1"/>
          <w:sz w:val="18"/>
          <w:szCs w:val="20"/>
        </w:rPr>
        <w:t>neminde istismara maruz kalması</w:t>
      </w:r>
    </w:p>
    <w:p w:rsidR="00CA290A" w:rsidRPr="00C749E6" w:rsidRDefault="00CA290A"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 xml:space="preserve">Ailede alkol </w:t>
      </w:r>
      <w:r w:rsidR="00F457B0">
        <w:rPr>
          <w:rFonts w:asciiTheme="majorHAnsi" w:hAnsiTheme="majorHAnsi" w:cs="Times New Roman"/>
          <w:noProof/>
          <w:color w:val="000000" w:themeColor="text1"/>
          <w:sz w:val="18"/>
          <w:szCs w:val="20"/>
        </w:rPr>
        <w:t>ya da madde bağımlısının olması</w:t>
      </w:r>
    </w:p>
    <w:p w:rsidR="00CA290A" w:rsidRPr="00C749E6" w:rsidRDefault="00CA290A"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 xml:space="preserve">Annenin </w:t>
      </w:r>
      <w:r w:rsidR="0046399E">
        <w:rPr>
          <w:rFonts w:asciiTheme="majorHAnsi" w:hAnsiTheme="majorHAnsi" w:cs="Times New Roman"/>
          <w:noProof/>
          <w:color w:val="000000" w:themeColor="text1"/>
          <w:sz w:val="18"/>
          <w:szCs w:val="20"/>
        </w:rPr>
        <w:t xml:space="preserve">veya babanın </w:t>
      </w:r>
      <w:r w:rsidRPr="00C749E6">
        <w:rPr>
          <w:rFonts w:asciiTheme="majorHAnsi" w:hAnsiTheme="majorHAnsi" w:cs="Times New Roman"/>
          <w:noProof/>
          <w:color w:val="000000" w:themeColor="text1"/>
          <w:sz w:val="18"/>
          <w:szCs w:val="20"/>
        </w:rPr>
        <w:t>olmaması veya göz yumması</w:t>
      </w:r>
    </w:p>
    <w:p w:rsidR="0046399E" w:rsidRPr="0046399E" w:rsidRDefault="0046399E"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Ana babalık görevini yerine getirmeme,</w:t>
      </w:r>
    </w:p>
    <w:p w:rsidR="00CA290A" w:rsidRPr="00C749E6" w:rsidRDefault="00CA290A"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 xml:space="preserve">Ebeveyn olmayışı (ölmesi) </w:t>
      </w:r>
    </w:p>
    <w:p w:rsidR="00CA290A" w:rsidRPr="00C749E6" w:rsidRDefault="00CA290A"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Ebeveynlerin üvey olma durumu</w:t>
      </w:r>
    </w:p>
    <w:p w:rsidR="00CA290A" w:rsidRPr="00C749E6" w:rsidRDefault="00CA290A"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Tek odalı evde kalın</w:t>
      </w:r>
      <w:r w:rsidR="00822FA3">
        <w:rPr>
          <w:rFonts w:asciiTheme="majorHAnsi" w:hAnsiTheme="majorHAnsi" w:cs="Times New Roman"/>
          <w:noProof/>
          <w:color w:val="000000" w:themeColor="text1"/>
          <w:sz w:val="18"/>
          <w:szCs w:val="20"/>
        </w:rPr>
        <w:t>ması, maddi sıkıntı</w:t>
      </w:r>
    </w:p>
    <w:p w:rsidR="005E0819" w:rsidRPr="00C749E6" w:rsidRDefault="005E0819"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Pr>
          <w:rFonts w:asciiTheme="majorHAnsi" w:hAnsiTheme="majorHAnsi" w:cs="Times New Roman"/>
          <w:noProof/>
          <w:color w:val="000000" w:themeColor="text1"/>
          <w:sz w:val="18"/>
          <w:szCs w:val="20"/>
        </w:rPr>
        <w:t>Ailenin gelen-gideninin çok olması</w:t>
      </w:r>
    </w:p>
    <w:p w:rsidR="00CA290A" w:rsidRDefault="00CA290A" w:rsidP="00560F69">
      <w:pPr>
        <w:pStyle w:val="ListeParagraf"/>
        <w:numPr>
          <w:ilvl w:val="0"/>
          <w:numId w:val="9"/>
        </w:numPr>
        <w:spacing w:after="20" w:line="240" w:lineRule="auto"/>
        <w:ind w:left="0" w:hanging="284"/>
        <w:jc w:val="both"/>
        <w:rPr>
          <w:rFonts w:asciiTheme="majorHAnsi" w:hAnsiTheme="majorHAnsi" w:cs="Times New Roman"/>
          <w:noProof/>
          <w:color w:val="000000" w:themeColor="text1"/>
          <w:sz w:val="18"/>
          <w:szCs w:val="20"/>
        </w:rPr>
      </w:pPr>
      <w:r w:rsidRPr="00C749E6">
        <w:rPr>
          <w:rFonts w:asciiTheme="majorHAnsi" w:hAnsiTheme="majorHAnsi" w:cs="Times New Roman"/>
          <w:noProof/>
          <w:color w:val="000000" w:themeColor="text1"/>
          <w:sz w:val="18"/>
          <w:szCs w:val="20"/>
        </w:rPr>
        <w:t>Aile içi çatışma,</w:t>
      </w:r>
      <w:r w:rsidR="00822FA3">
        <w:rPr>
          <w:rFonts w:asciiTheme="majorHAnsi" w:hAnsiTheme="majorHAnsi" w:cs="Times New Roman"/>
          <w:noProof/>
          <w:color w:val="000000" w:themeColor="text1"/>
          <w:sz w:val="18"/>
          <w:szCs w:val="20"/>
        </w:rPr>
        <w:t xml:space="preserve"> ebeveyn-çocuk ilişkisinde bozukluk</w:t>
      </w:r>
    </w:p>
    <w:p w:rsidR="008A10D2" w:rsidRPr="008A10D2" w:rsidRDefault="00984C6C" w:rsidP="000D2C3C">
      <w:pPr>
        <w:spacing w:after="20" w:line="240" w:lineRule="auto"/>
        <w:jc w:val="center"/>
        <w:rPr>
          <w:rFonts w:asciiTheme="majorHAnsi" w:hAnsiTheme="majorHAnsi" w:cs="Times New Roman"/>
          <w:b/>
          <w:noProof/>
          <w:color w:val="000000" w:themeColor="text1"/>
          <w:sz w:val="18"/>
          <w:szCs w:val="20"/>
        </w:rPr>
      </w:pPr>
      <w:r w:rsidRPr="008A10D2">
        <w:rPr>
          <w:rFonts w:asciiTheme="majorHAnsi" w:hAnsiTheme="majorHAnsi" w:cs="Times New Roman"/>
          <w:b/>
          <w:noProof/>
          <w:color w:val="000000" w:themeColor="text1"/>
          <w:sz w:val="18"/>
          <w:szCs w:val="20"/>
        </w:rPr>
        <w:lastRenderedPageBreak/>
        <w:t>RİSK FAKTÖRLERİ (</w:t>
      </w:r>
      <w:r>
        <w:rPr>
          <w:rFonts w:asciiTheme="majorHAnsi" w:hAnsiTheme="majorHAnsi" w:cs="Times New Roman"/>
          <w:b/>
          <w:noProof/>
          <w:color w:val="000000" w:themeColor="text1"/>
          <w:sz w:val="18"/>
          <w:szCs w:val="20"/>
        </w:rPr>
        <w:t>ÇEVRE</w:t>
      </w:r>
      <w:r w:rsidRPr="008A10D2">
        <w:rPr>
          <w:rFonts w:asciiTheme="majorHAnsi" w:hAnsiTheme="majorHAnsi" w:cs="Times New Roman"/>
          <w:b/>
          <w:noProof/>
          <w:color w:val="000000" w:themeColor="text1"/>
          <w:sz w:val="18"/>
          <w:szCs w:val="20"/>
        </w:rPr>
        <w:t xml:space="preserve"> İLE İLGİLİ)</w:t>
      </w:r>
    </w:p>
    <w:p w:rsidR="008A10D2" w:rsidRDefault="005B498C"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Çevrede işsizliğin yüksek, geçim sıkıntısının yaygın olması</w:t>
      </w:r>
    </w:p>
    <w:p w:rsidR="008A10D2" w:rsidRDefault="005B498C"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 xml:space="preserve">Ailenin sosyal </w:t>
      </w:r>
      <w:r w:rsidR="009B13FB">
        <w:rPr>
          <w:rFonts w:asciiTheme="majorHAnsi" w:hAnsiTheme="majorHAnsi" w:cs="Times New Roman"/>
          <w:iCs/>
          <w:color w:val="000000" w:themeColor="text1"/>
          <w:sz w:val="18"/>
          <w:szCs w:val="20"/>
        </w:rPr>
        <w:t xml:space="preserve">açıdan </w:t>
      </w:r>
      <w:r>
        <w:rPr>
          <w:rFonts w:asciiTheme="majorHAnsi" w:hAnsiTheme="majorHAnsi" w:cs="Times New Roman"/>
          <w:iCs/>
          <w:color w:val="000000" w:themeColor="text1"/>
          <w:sz w:val="18"/>
          <w:szCs w:val="20"/>
        </w:rPr>
        <w:t>yalnızlığı</w:t>
      </w:r>
    </w:p>
    <w:p w:rsidR="008A10D2" w:rsidRDefault="005B498C"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Uygun beslenme, barınma ve bakım olanaklarının yetersizliği</w:t>
      </w:r>
    </w:p>
    <w:p w:rsidR="008A10D2" w:rsidRDefault="005B498C"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Şiddetin kabul edilir olması ve hoşgörüyle karşılanması</w:t>
      </w:r>
    </w:p>
    <w:p w:rsidR="008A10D2" w:rsidRDefault="005B498C"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Çocuğun yaşadığı konutun olumsuz koşullarının olması</w:t>
      </w:r>
    </w:p>
    <w:p w:rsidR="006F5E4A" w:rsidRDefault="006F5E4A" w:rsidP="009B13FB">
      <w:pPr>
        <w:spacing w:after="20" w:line="240" w:lineRule="auto"/>
        <w:jc w:val="center"/>
        <w:rPr>
          <w:rFonts w:asciiTheme="majorHAnsi" w:hAnsiTheme="majorHAnsi" w:cs="Times New Roman"/>
          <w:b/>
          <w:noProof/>
          <w:color w:val="000000" w:themeColor="text1"/>
          <w:sz w:val="18"/>
          <w:szCs w:val="20"/>
        </w:rPr>
      </w:pPr>
    </w:p>
    <w:p w:rsidR="008A10D2" w:rsidRPr="008A10D2" w:rsidRDefault="00984C6C" w:rsidP="009B13FB">
      <w:pPr>
        <w:spacing w:after="20" w:line="240" w:lineRule="auto"/>
        <w:jc w:val="center"/>
        <w:rPr>
          <w:rFonts w:asciiTheme="majorHAnsi" w:hAnsiTheme="majorHAnsi" w:cs="Times New Roman"/>
          <w:b/>
          <w:noProof/>
          <w:color w:val="000000" w:themeColor="text1"/>
          <w:sz w:val="18"/>
          <w:szCs w:val="20"/>
        </w:rPr>
      </w:pPr>
      <w:r w:rsidRPr="008A10D2">
        <w:rPr>
          <w:rFonts w:asciiTheme="majorHAnsi" w:hAnsiTheme="majorHAnsi" w:cs="Times New Roman"/>
          <w:b/>
          <w:noProof/>
          <w:color w:val="000000" w:themeColor="text1"/>
          <w:sz w:val="18"/>
          <w:szCs w:val="20"/>
        </w:rPr>
        <w:t>RİSK FAKTÖRLERİ (</w:t>
      </w:r>
      <w:r w:rsidR="009B13FB">
        <w:rPr>
          <w:rFonts w:asciiTheme="majorHAnsi" w:hAnsiTheme="majorHAnsi" w:cs="Times New Roman"/>
          <w:b/>
          <w:noProof/>
          <w:color w:val="000000" w:themeColor="text1"/>
          <w:sz w:val="18"/>
          <w:szCs w:val="20"/>
        </w:rPr>
        <w:t>TV-</w:t>
      </w:r>
      <w:r>
        <w:rPr>
          <w:rFonts w:asciiTheme="majorHAnsi" w:hAnsiTheme="majorHAnsi" w:cs="Times New Roman"/>
          <w:b/>
          <w:noProof/>
          <w:color w:val="000000" w:themeColor="text1"/>
          <w:sz w:val="18"/>
          <w:szCs w:val="20"/>
        </w:rPr>
        <w:t>İNTERNET</w:t>
      </w:r>
      <w:r w:rsidRPr="008A10D2">
        <w:rPr>
          <w:rFonts w:asciiTheme="majorHAnsi" w:hAnsiTheme="majorHAnsi" w:cs="Times New Roman"/>
          <w:b/>
          <w:noProof/>
          <w:color w:val="000000" w:themeColor="text1"/>
          <w:sz w:val="18"/>
          <w:szCs w:val="20"/>
        </w:rPr>
        <w:t xml:space="preserve"> İLE İLGİLİ)</w:t>
      </w:r>
    </w:p>
    <w:p w:rsidR="009B13FB" w:rsidRDefault="009B13FB"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Yaşına uygun olmayan TV programlarının izlenmesi</w:t>
      </w:r>
    </w:p>
    <w:p w:rsidR="008A10D2" w:rsidRDefault="008A10D2"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sidRPr="008A10D2">
        <w:rPr>
          <w:rFonts w:asciiTheme="majorHAnsi" w:hAnsiTheme="majorHAnsi" w:cs="Times New Roman"/>
          <w:iCs/>
          <w:color w:val="000000" w:themeColor="text1"/>
          <w:sz w:val="18"/>
          <w:szCs w:val="20"/>
        </w:rPr>
        <w:t>Kontrolsüz internet kullanımı</w:t>
      </w:r>
    </w:p>
    <w:p w:rsidR="008A10D2" w:rsidRDefault="008A10D2"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Güvenli internet kullanımı eksikliği</w:t>
      </w:r>
    </w:p>
    <w:p w:rsidR="008A10D2" w:rsidRDefault="008A10D2"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Aile koruma paketinin kullanılmaması</w:t>
      </w:r>
    </w:p>
    <w:p w:rsidR="008A10D2" w:rsidRDefault="008A10D2" w:rsidP="008A10D2">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İnternetin bağımlılığa dönüşmesi</w:t>
      </w:r>
    </w:p>
    <w:p w:rsidR="000D2C3C" w:rsidRPr="006F5E4A" w:rsidRDefault="008A10D2" w:rsidP="000D2C3C">
      <w:pPr>
        <w:pStyle w:val="ListeParagraf"/>
        <w:numPr>
          <w:ilvl w:val="0"/>
          <w:numId w:val="15"/>
        </w:numPr>
        <w:spacing w:after="20" w:line="240" w:lineRule="auto"/>
        <w:ind w:left="0" w:hanging="284"/>
        <w:rPr>
          <w:rFonts w:asciiTheme="majorHAnsi" w:hAnsiTheme="majorHAnsi" w:cs="Times New Roman"/>
          <w:iCs/>
          <w:color w:val="000000" w:themeColor="text1"/>
          <w:sz w:val="18"/>
          <w:szCs w:val="20"/>
        </w:rPr>
      </w:pPr>
      <w:r>
        <w:rPr>
          <w:rFonts w:asciiTheme="majorHAnsi" w:hAnsiTheme="majorHAnsi" w:cs="Times New Roman"/>
          <w:iCs/>
          <w:color w:val="000000" w:themeColor="text1"/>
          <w:sz w:val="18"/>
          <w:szCs w:val="20"/>
        </w:rPr>
        <w:t>Ailenin riskli ortamın farkında olmaması, gerekli tedbirlerin alınmaması</w:t>
      </w:r>
    </w:p>
    <w:p w:rsidR="00CA290A" w:rsidRDefault="00CA290A" w:rsidP="00391578">
      <w:pPr>
        <w:spacing w:after="20" w:line="240" w:lineRule="auto"/>
        <w:jc w:val="center"/>
        <w:rPr>
          <w:rFonts w:asciiTheme="majorHAnsi" w:hAnsiTheme="majorHAnsi" w:cs="Broadway"/>
          <w:b/>
          <w:iCs/>
          <w:color w:val="000000" w:themeColor="text1"/>
          <w:sz w:val="18"/>
          <w:szCs w:val="20"/>
        </w:rPr>
      </w:pPr>
      <w:r w:rsidRPr="00C749E6">
        <w:rPr>
          <w:rFonts w:asciiTheme="majorHAnsi" w:hAnsiTheme="majorHAnsi" w:cs="Times New Roman"/>
          <w:b/>
          <w:iCs/>
          <w:color w:val="000000" w:themeColor="text1"/>
          <w:sz w:val="18"/>
          <w:szCs w:val="20"/>
        </w:rPr>
        <w:t>ÇOCUĞUN İSTİSMARA UĞRADIĞINI NASIL ANLARIZ</w:t>
      </w:r>
      <w:r w:rsidRPr="00C749E6">
        <w:rPr>
          <w:rFonts w:asciiTheme="majorHAnsi" w:hAnsiTheme="majorHAnsi" w:cs="Broadway"/>
          <w:b/>
          <w:iCs/>
          <w:color w:val="000000" w:themeColor="text1"/>
          <w:sz w:val="18"/>
          <w:szCs w:val="20"/>
        </w:rPr>
        <w:t>…</w:t>
      </w:r>
    </w:p>
    <w:p w:rsidR="00E229F2" w:rsidRPr="00E229F2" w:rsidRDefault="00E229F2" w:rsidP="00E229F2">
      <w:pPr>
        <w:autoSpaceDE w:val="0"/>
        <w:autoSpaceDN w:val="0"/>
        <w:adjustRightInd w:val="0"/>
        <w:spacing w:after="20" w:line="240" w:lineRule="auto"/>
        <w:jc w:val="both"/>
        <w:rPr>
          <w:rFonts w:asciiTheme="majorHAnsi" w:hAnsiTheme="majorHAnsi" w:cs="Times New Roman"/>
          <w:color w:val="000000" w:themeColor="text1"/>
          <w:sz w:val="18"/>
          <w:szCs w:val="20"/>
        </w:rPr>
      </w:pPr>
      <w:r w:rsidRPr="00E229F2">
        <w:rPr>
          <w:rFonts w:asciiTheme="majorHAnsi" w:hAnsiTheme="majorHAnsi" w:cs="Times New Roman"/>
          <w:color w:val="000000" w:themeColor="text1"/>
          <w:sz w:val="18"/>
          <w:szCs w:val="20"/>
        </w:rPr>
        <w:t xml:space="preserve">İstismara uğrayan çocuklar bunu çoğunlukla gizlerler. </w:t>
      </w:r>
      <w:r w:rsidR="009E77AC">
        <w:rPr>
          <w:rFonts w:asciiTheme="majorHAnsi" w:hAnsiTheme="majorHAnsi" w:cs="Times New Roman"/>
          <w:color w:val="000000" w:themeColor="text1"/>
          <w:sz w:val="18"/>
          <w:szCs w:val="20"/>
        </w:rPr>
        <w:t xml:space="preserve">Bazı </w:t>
      </w:r>
      <w:r w:rsidR="009E77AC" w:rsidRPr="009E77AC">
        <w:rPr>
          <w:rFonts w:asciiTheme="majorHAnsi" w:hAnsiTheme="majorHAnsi" w:cs="Times New Roman"/>
          <w:b/>
          <w:color w:val="000000" w:themeColor="text1"/>
          <w:sz w:val="18"/>
          <w:szCs w:val="20"/>
        </w:rPr>
        <w:t>davranışsal ipuçları</w:t>
      </w:r>
      <w:r w:rsidR="009E77AC">
        <w:rPr>
          <w:rFonts w:asciiTheme="majorHAnsi" w:hAnsiTheme="majorHAnsi" w:cs="Times New Roman"/>
          <w:color w:val="000000" w:themeColor="text1"/>
          <w:sz w:val="18"/>
          <w:szCs w:val="20"/>
        </w:rPr>
        <w:t xml:space="preserve"> bize istismara dair fikir verebilir.</w:t>
      </w:r>
    </w:p>
    <w:p w:rsidR="00157CA8" w:rsidRDefault="00157CA8" w:rsidP="00157CA8">
      <w:pPr>
        <w:pStyle w:val="ListeParagraf"/>
        <w:numPr>
          <w:ilvl w:val="0"/>
          <w:numId w:val="16"/>
        </w:numPr>
        <w:spacing w:after="20" w:line="240" w:lineRule="auto"/>
        <w:ind w:left="0" w:hanging="284"/>
        <w:jc w:val="both"/>
        <w:rPr>
          <w:rFonts w:asciiTheme="majorHAnsi" w:hAnsiTheme="majorHAnsi" w:cs="Broadway"/>
          <w:b/>
          <w:iCs/>
          <w:color w:val="000000" w:themeColor="text1"/>
          <w:sz w:val="18"/>
          <w:szCs w:val="20"/>
        </w:rPr>
      </w:pPr>
      <w:r w:rsidRPr="00547D7D">
        <w:rPr>
          <w:rFonts w:asciiTheme="majorHAnsi" w:hAnsiTheme="majorHAnsi" w:cs="Broadway"/>
          <w:b/>
          <w:iCs/>
          <w:color w:val="000000" w:themeColor="text1"/>
          <w:sz w:val="18"/>
          <w:szCs w:val="20"/>
        </w:rPr>
        <w:t>0-3 yaş</w:t>
      </w:r>
      <w:r w:rsidRPr="00157CA8">
        <w:rPr>
          <w:rFonts w:asciiTheme="majorHAnsi" w:hAnsiTheme="majorHAnsi" w:cs="Broadway"/>
          <w:iCs/>
          <w:color w:val="000000" w:themeColor="text1"/>
          <w:sz w:val="18"/>
          <w:szCs w:val="20"/>
        </w:rPr>
        <w:t xml:space="preserve"> arasındaki çocukların</w:t>
      </w:r>
      <w:r w:rsidR="00547D7D">
        <w:rPr>
          <w:rFonts w:asciiTheme="majorHAnsi" w:hAnsiTheme="majorHAnsi" w:cs="Broadway"/>
          <w:iCs/>
          <w:color w:val="000000" w:themeColor="text1"/>
          <w:sz w:val="18"/>
          <w:szCs w:val="20"/>
        </w:rPr>
        <w:t>;</w:t>
      </w:r>
      <w:r w:rsidRPr="00157CA8">
        <w:rPr>
          <w:rFonts w:asciiTheme="majorHAnsi" w:hAnsiTheme="majorHAnsi" w:cs="Broadway"/>
          <w:iCs/>
          <w:color w:val="000000" w:themeColor="text1"/>
          <w:sz w:val="18"/>
          <w:szCs w:val="20"/>
        </w:rPr>
        <w:t xml:space="preserve"> </w:t>
      </w:r>
      <w:r w:rsidRPr="00547D7D">
        <w:rPr>
          <w:rFonts w:asciiTheme="majorHAnsi" w:hAnsiTheme="majorHAnsi" w:cs="Broadway"/>
          <w:b/>
          <w:iCs/>
          <w:color w:val="000000" w:themeColor="text1"/>
          <w:sz w:val="18"/>
          <w:szCs w:val="20"/>
        </w:rPr>
        <w:t xml:space="preserve">yeme ve uyku bozuklukları, yabancılardan korkma, elbisesi giydirilip </w:t>
      </w:r>
      <w:r w:rsidR="00547D7D" w:rsidRPr="00547D7D">
        <w:rPr>
          <w:rFonts w:asciiTheme="majorHAnsi" w:hAnsiTheme="majorHAnsi" w:cs="Broadway"/>
          <w:b/>
          <w:iCs/>
          <w:color w:val="000000" w:themeColor="text1"/>
          <w:sz w:val="18"/>
          <w:szCs w:val="20"/>
        </w:rPr>
        <w:t>çıkarılırken sorun</w:t>
      </w:r>
      <w:r w:rsidRPr="00547D7D">
        <w:rPr>
          <w:rFonts w:asciiTheme="majorHAnsi" w:hAnsiTheme="majorHAnsi" w:cs="Broadway"/>
          <w:b/>
          <w:iCs/>
          <w:color w:val="000000" w:themeColor="text1"/>
          <w:sz w:val="18"/>
          <w:szCs w:val="20"/>
        </w:rPr>
        <w:t xml:space="preserve"> çıkarmaya başlama</w:t>
      </w:r>
      <w:r w:rsidR="00547D7D">
        <w:rPr>
          <w:rFonts w:asciiTheme="majorHAnsi" w:hAnsiTheme="majorHAnsi" w:cs="Broadway"/>
          <w:b/>
          <w:iCs/>
          <w:color w:val="000000" w:themeColor="text1"/>
          <w:sz w:val="18"/>
          <w:szCs w:val="20"/>
        </w:rPr>
        <w:t>sı</w:t>
      </w:r>
    </w:p>
    <w:p w:rsidR="00547D7D" w:rsidRDefault="00547D7D" w:rsidP="00547D7D">
      <w:pPr>
        <w:pStyle w:val="ListeParagraf"/>
        <w:numPr>
          <w:ilvl w:val="0"/>
          <w:numId w:val="16"/>
        </w:numPr>
        <w:spacing w:after="20" w:line="240" w:lineRule="auto"/>
        <w:ind w:left="0" w:hanging="284"/>
        <w:jc w:val="both"/>
        <w:rPr>
          <w:rFonts w:asciiTheme="majorHAnsi" w:hAnsiTheme="majorHAnsi" w:cs="Broadway"/>
          <w:b/>
          <w:iCs/>
          <w:color w:val="000000" w:themeColor="text1"/>
          <w:sz w:val="18"/>
          <w:szCs w:val="20"/>
        </w:rPr>
      </w:pPr>
      <w:r w:rsidRPr="00547D7D">
        <w:rPr>
          <w:rFonts w:asciiTheme="majorHAnsi" w:hAnsiTheme="majorHAnsi" w:cs="Broadway"/>
          <w:b/>
          <w:iCs/>
          <w:color w:val="000000" w:themeColor="text1"/>
          <w:sz w:val="18"/>
          <w:szCs w:val="20"/>
        </w:rPr>
        <w:t>0-6 yaş</w:t>
      </w:r>
      <w:r>
        <w:rPr>
          <w:rFonts w:asciiTheme="majorHAnsi" w:hAnsiTheme="majorHAnsi" w:cs="Broadway"/>
          <w:iCs/>
          <w:color w:val="000000" w:themeColor="text1"/>
          <w:sz w:val="18"/>
          <w:szCs w:val="20"/>
        </w:rPr>
        <w:t xml:space="preserve"> arasındaki çocukların; </w:t>
      </w:r>
      <w:r w:rsidRPr="00547D7D">
        <w:rPr>
          <w:rFonts w:asciiTheme="majorHAnsi" w:hAnsiTheme="majorHAnsi" w:cs="Broadway"/>
          <w:b/>
          <w:iCs/>
          <w:color w:val="000000" w:themeColor="text1"/>
          <w:sz w:val="18"/>
          <w:szCs w:val="20"/>
        </w:rPr>
        <w:t>bebeklik dönemine geri dönmesi; parmak emme, bebek gibi konuşma gibi, İçine kapanması, aniden başlayan gece idrar kaçırmaları, dışkı kaçırmaları, yeme ve uyku bozuklukları, sık ve devamlı cinsel oyun oynaması, mastürbasyon yapması</w:t>
      </w:r>
    </w:p>
    <w:p w:rsidR="00547D7D" w:rsidRPr="00547D7D" w:rsidRDefault="00547D7D" w:rsidP="00547D7D">
      <w:pPr>
        <w:pStyle w:val="ListeParagraf"/>
        <w:numPr>
          <w:ilvl w:val="0"/>
          <w:numId w:val="16"/>
        </w:numPr>
        <w:spacing w:after="20" w:line="240" w:lineRule="auto"/>
        <w:ind w:left="0" w:hanging="284"/>
        <w:jc w:val="both"/>
        <w:rPr>
          <w:rFonts w:asciiTheme="majorHAnsi" w:hAnsiTheme="majorHAnsi" w:cs="Broadway"/>
          <w:b/>
          <w:iCs/>
          <w:color w:val="000000" w:themeColor="text1"/>
          <w:sz w:val="18"/>
          <w:szCs w:val="20"/>
        </w:rPr>
      </w:pPr>
      <w:r>
        <w:rPr>
          <w:rFonts w:asciiTheme="majorHAnsi" w:hAnsiTheme="majorHAnsi" w:cs="Broadway"/>
          <w:b/>
          <w:iCs/>
          <w:color w:val="000000" w:themeColor="text1"/>
          <w:sz w:val="18"/>
          <w:szCs w:val="20"/>
        </w:rPr>
        <w:t xml:space="preserve">6-12 yaş </w:t>
      </w:r>
      <w:r>
        <w:rPr>
          <w:rFonts w:asciiTheme="majorHAnsi" w:hAnsiTheme="majorHAnsi" w:cs="Broadway"/>
          <w:iCs/>
          <w:color w:val="000000" w:themeColor="text1"/>
          <w:sz w:val="18"/>
          <w:szCs w:val="20"/>
        </w:rPr>
        <w:t>arasındaki çocukların;</w:t>
      </w:r>
      <w:r w:rsidRPr="00547D7D">
        <w:rPr>
          <w:rFonts w:asciiTheme="majorHAnsi" w:hAnsiTheme="majorHAnsi" w:cs="Broadway"/>
          <w:b/>
          <w:iCs/>
          <w:color w:val="000000" w:themeColor="text1"/>
          <w:sz w:val="18"/>
          <w:szCs w:val="20"/>
        </w:rPr>
        <w:t xml:space="preserve"> iç</w:t>
      </w:r>
      <w:r w:rsidR="00D42C67">
        <w:rPr>
          <w:rFonts w:asciiTheme="majorHAnsi" w:hAnsiTheme="majorHAnsi" w:cs="Broadway"/>
          <w:b/>
          <w:iCs/>
          <w:color w:val="000000" w:themeColor="text1"/>
          <w:sz w:val="18"/>
          <w:szCs w:val="20"/>
        </w:rPr>
        <w:t>in</w:t>
      </w:r>
      <w:r w:rsidRPr="00547D7D">
        <w:rPr>
          <w:rFonts w:asciiTheme="majorHAnsi" w:hAnsiTheme="majorHAnsi" w:cs="Broadway"/>
          <w:b/>
          <w:iCs/>
          <w:color w:val="000000" w:themeColor="text1"/>
          <w:sz w:val="18"/>
          <w:szCs w:val="20"/>
        </w:rPr>
        <w:t>e kapanması, yalnız kalma isteği, evden-okuldan kaçma, yeme ve uyku bozuklukları, takıntılı davranışlar, kendine zarar verme, kendinden küçüklere cinsel istismarda bulunma, aniden ağlamaya başlama, hassaslaşma, karın ve baş ağrıları, huzursuzluk</w:t>
      </w:r>
    </w:p>
    <w:p w:rsidR="00547D7D" w:rsidRPr="0052462C" w:rsidRDefault="00547D7D" w:rsidP="0052462C">
      <w:pPr>
        <w:pStyle w:val="ListeParagraf"/>
        <w:numPr>
          <w:ilvl w:val="0"/>
          <w:numId w:val="16"/>
        </w:numPr>
        <w:spacing w:after="20" w:line="240" w:lineRule="auto"/>
        <w:ind w:left="0" w:hanging="284"/>
        <w:jc w:val="both"/>
        <w:rPr>
          <w:rFonts w:asciiTheme="majorHAnsi" w:hAnsiTheme="majorHAnsi" w:cs="Broadway"/>
          <w:b/>
          <w:iCs/>
          <w:color w:val="000000" w:themeColor="text1"/>
          <w:sz w:val="18"/>
          <w:szCs w:val="20"/>
        </w:rPr>
      </w:pPr>
      <w:r>
        <w:rPr>
          <w:rFonts w:asciiTheme="majorHAnsi" w:hAnsiTheme="majorHAnsi" w:cs="Broadway"/>
          <w:b/>
          <w:iCs/>
          <w:color w:val="000000" w:themeColor="text1"/>
          <w:sz w:val="18"/>
          <w:szCs w:val="20"/>
        </w:rPr>
        <w:t xml:space="preserve">13-18 </w:t>
      </w:r>
      <w:r w:rsidR="0087352A">
        <w:rPr>
          <w:rFonts w:asciiTheme="majorHAnsi" w:hAnsiTheme="majorHAnsi" w:cs="Broadway"/>
          <w:b/>
          <w:iCs/>
          <w:color w:val="000000" w:themeColor="text1"/>
          <w:sz w:val="18"/>
          <w:szCs w:val="20"/>
        </w:rPr>
        <w:t>yaş arasındaki</w:t>
      </w:r>
      <w:r w:rsidR="00D42C67">
        <w:rPr>
          <w:rFonts w:asciiTheme="majorHAnsi" w:hAnsiTheme="majorHAnsi" w:cs="Broadway"/>
          <w:iCs/>
          <w:color w:val="000000" w:themeColor="text1"/>
          <w:sz w:val="18"/>
          <w:szCs w:val="20"/>
        </w:rPr>
        <w:t xml:space="preserve"> çocukların; </w:t>
      </w:r>
      <w:r w:rsidR="00D42C67">
        <w:rPr>
          <w:rFonts w:asciiTheme="majorHAnsi" w:hAnsiTheme="majorHAnsi" w:cs="Broadway"/>
          <w:b/>
          <w:iCs/>
          <w:color w:val="000000" w:themeColor="text1"/>
          <w:sz w:val="18"/>
          <w:szCs w:val="20"/>
        </w:rPr>
        <w:t xml:space="preserve">fobiler, madde veya alkol bağımlılığı, evden-okuldan kaçma, ciddi yeme bozuklukları, aşırı sinirlilik, kronik cinsel </w:t>
      </w:r>
      <w:proofErr w:type="gramStart"/>
      <w:r w:rsidR="00D42C67">
        <w:rPr>
          <w:rFonts w:asciiTheme="majorHAnsi" w:hAnsiTheme="majorHAnsi" w:cs="Broadway"/>
          <w:b/>
          <w:iCs/>
          <w:color w:val="000000" w:themeColor="text1"/>
          <w:sz w:val="18"/>
          <w:szCs w:val="20"/>
        </w:rPr>
        <w:t>enfeksiyonlar</w:t>
      </w:r>
      <w:proofErr w:type="gramEnd"/>
      <w:r w:rsidR="00D42C67">
        <w:rPr>
          <w:rFonts w:asciiTheme="majorHAnsi" w:hAnsiTheme="majorHAnsi" w:cs="Broadway"/>
          <w:b/>
          <w:iCs/>
          <w:color w:val="000000" w:themeColor="text1"/>
          <w:sz w:val="18"/>
          <w:szCs w:val="20"/>
        </w:rPr>
        <w:t xml:space="preserve">, içine kapanması, </w:t>
      </w:r>
      <w:r w:rsidR="0052462C">
        <w:rPr>
          <w:rFonts w:asciiTheme="majorHAnsi" w:hAnsiTheme="majorHAnsi" w:cs="Broadway"/>
          <w:b/>
          <w:iCs/>
          <w:color w:val="000000" w:themeColor="text1"/>
          <w:sz w:val="18"/>
          <w:szCs w:val="20"/>
        </w:rPr>
        <w:t>çeşitli psikolojik sorunlar, davranış bozuklukları, canına kıyma girişimi</w:t>
      </w:r>
    </w:p>
    <w:p w:rsidR="00157CA8" w:rsidRPr="00C749E6" w:rsidRDefault="00547D7D" w:rsidP="00E229F2">
      <w:pPr>
        <w:spacing w:after="20" w:line="240" w:lineRule="auto"/>
        <w:rPr>
          <w:rFonts w:asciiTheme="majorHAnsi" w:hAnsiTheme="majorHAnsi" w:cs="Times New Roman"/>
          <w:b/>
          <w:noProof/>
          <w:color w:val="000000" w:themeColor="text1"/>
          <w:sz w:val="18"/>
          <w:szCs w:val="20"/>
        </w:rPr>
      </w:pPr>
      <w:r>
        <w:rPr>
          <w:rFonts w:asciiTheme="majorHAnsi" w:hAnsiTheme="majorHAnsi" w:cs="Times New Roman"/>
          <w:b/>
          <w:noProof/>
          <w:color w:val="000000" w:themeColor="text1"/>
          <w:sz w:val="18"/>
          <w:szCs w:val="20"/>
        </w:rPr>
        <w:t>Genel olarak 0-18</w:t>
      </w:r>
      <w:r w:rsidR="0052462C">
        <w:rPr>
          <w:rFonts w:asciiTheme="majorHAnsi" w:hAnsiTheme="majorHAnsi" w:cs="Times New Roman"/>
          <w:b/>
          <w:noProof/>
          <w:color w:val="000000" w:themeColor="text1"/>
          <w:sz w:val="18"/>
          <w:szCs w:val="20"/>
        </w:rPr>
        <w:t xml:space="preserve"> yaş</w:t>
      </w:r>
      <w:r>
        <w:rPr>
          <w:rFonts w:asciiTheme="majorHAnsi" w:hAnsiTheme="majorHAnsi" w:cs="Times New Roman"/>
          <w:b/>
          <w:noProof/>
          <w:color w:val="000000" w:themeColor="text1"/>
          <w:sz w:val="18"/>
          <w:szCs w:val="20"/>
        </w:rPr>
        <w:t xml:space="preserve"> arasında;</w:t>
      </w:r>
    </w:p>
    <w:p w:rsidR="00CA290A" w:rsidRPr="00C749E6" w:rsidRDefault="00CA290A" w:rsidP="008A10D2">
      <w:pPr>
        <w:pStyle w:val="ListeParagraf"/>
        <w:numPr>
          <w:ilvl w:val="0"/>
          <w:numId w:val="11"/>
        </w:numPr>
        <w:autoSpaceDE w:val="0"/>
        <w:autoSpaceDN w:val="0"/>
        <w:adjustRightInd w:val="0"/>
        <w:spacing w:after="20" w:line="240" w:lineRule="auto"/>
        <w:ind w:left="0" w:hanging="284"/>
        <w:jc w:val="both"/>
        <w:rPr>
          <w:rFonts w:asciiTheme="majorHAnsi" w:hAnsiTheme="majorHAnsi" w:cs="Times New Roman"/>
          <w:color w:val="000000" w:themeColor="text1"/>
          <w:sz w:val="18"/>
          <w:szCs w:val="20"/>
        </w:rPr>
      </w:pPr>
      <w:r w:rsidRPr="00C749E6">
        <w:rPr>
          <w:rFonts w:asciiTheme="majorHAnsi" w:hAnsiTheme="majorHAnsi" w:cs="Times New Roman"/>
          <w:color w:val="000000" w:themeColor="text1"/>
          <w:sz w:val="18"/>
          <w:szCs w:val="20"/>
        </w:rPr>
        <w:t>Çocuğu</w:t>
      </w:r>
      <w:r w:rsidR="00822FA3">
        <w:rPr>
          <w:rFonts w:asciiTheme="majorHAnsi" w:hAnsiTheme="majorHAnsi" w:cs="Times New Roman"/>
          <w:color w:val="000000" w:themeColor="text1"/>
          <w:sz w:val="18"/>
          <w:szCs w:val="20"/>
        </w:rPr>
        <w:t>n vücudun</w:t>
      </w:r>
      <w:r w:rsidRPr="00C749E6">
        <w:rPr>
          <w:rFonts w:asciiTheme="majorHAnsi" w:hAnsiTheme="majorHAnsi" w:cs="Times New Roman"/>
          <w:color w:val="000000" w:themeColor="text1"/>
          <w:sz w:val="18"/>
          <w:szCs w:val="20"/>
        </w:rPr>
        <w:t xml:space="preserve">da yanıklar, kesikler, çürükler, şişlikler, ısırık izi, kırık, çıkık, sigara yanığı vb. </w:t>
      </w:r>
    </w:p>
    <w:p w:rsidR="00CA290A" w:rsidRPr="00C749E6" w:rsidRDefault="008E5941" w:rsidP="008A10D2">
      <w:pPr>
        <w:pStyle w:val="ListeParagraf"/>
        <w:numPr>
          <w:ilvl w:val="0"/>
          <w:numId w:val="11"/>
        </w:numPr>
        <w:autoSpaceDE w:val="0"/>
        <w:autoSpaceDN w:val="0"/>
        <w:adjustRightInd w:val="0"/>
        <w:spacing w:after="20" w:line="240" w:lineRule="auto"/>
        <w:ind w:left="0" w:hanging="284"/>
        <w:jc w:val="both"/>
        <w:rPr>
          <w:rFonts w:asciiTheme="majorHAnsi" w:hAnsiTheme="majorHAnsi" w:cs="Times New Roman"/>
          <w:color w:val="000000" w:themeColor="text1"/>
          <w:sz w:val="18"/>
          <w:szCs w:val="20"/>
        </w:rPr>
      </w:pPr>
      <w:r>
        <w:rPr>
          <w:rFonts w:asciiTheme="majorHAnsi" w:hAnsiTheme="majorHAnsi" w:cs="Times New Roman"/>
          <w:color w:val="000000" w:themeColor="text1"/>
          <w:sz w:val="18"/>
          <w:szCs w:val="20"/>
        </w:rPr>
        <w:t>Y</w:t>
      </w:r>
      <w:r w:rsidR="00AC60C0" w:rsidRPr="00C749E6">
        <w:rPr>
          <w:rFonts w:asciiTheme="majorHAnsi" w:hAnsiTheme="majorHAnsi" w:cs="Times New Roman"/>
          <w:color w:val="000000" w:themeColor="text1"/>
          <w:sz w:val="18"/>
          <w:szCs w:val="20"/>
        </w:rPr>
        <w:t>üz ifadelerinde do</w:t>
      </w:r>
      <w:r w:rsidR="00CA290A" w:rsidRPr="00C749E6">
        <w:rPr>
          <w:rFonts w:asciiTheme="majorHAnsi" w:hAnsiTheme="majorHAnsi" w:cs="Times New Roman"/>
          <w:color w:val="000000" w:themeColor="text1"/>
          <w:sz w:val="18"/>
          <w:szCs w:val="20"/>
        </w:rPr>
        <w:t>nukluk dikkat çeke</w:t>
      </w:r>
      <w:r w:rsidR="00AC60C0" w:rsidRPr="00C749E6">
        <w:rPr>
          <w:rFonts w:asciiTheme="majorHAnsi" w:hAnsiTheme="majorHAnsi" w:cs="Times New Roman"/>
          <w:color w:val="000000" w:themeColor="text1"/>
          <w:sz w:val="18"/>
          <w:szCs w:val="20"/>
        </w:rPr>
        <w:t xml:space="preserve">r. </w:t>
      </w:r>
    </w:p>
    <w:p w:rsidR="00CA290A" w:rsidRPr="00C749E6" w:rsidRDefault="00CA290A" w:rsidP="008A10D2">
      <w:pPr>
        <w:pStyle w:val="ListeParagraf"/>
        <w:numPr>
          <w:ilvl w:val="0"/>
          <w:numId w:val="11"/>
        </w:numPr>
        <w:autoSpaceDE w:val="0"/>
        <w:autoSpaceDN w:val="0"/>
        <w:adjustRightInd w:val="0"/>
        <w:spacing w:after="20" w:line="240" w:lineRule="auto"/>
        <w:ind w:left="0" w:hanging="284"/>
        <w:jc w:val="both"/>
        <w:rPr>
          <w:rFonts w:asciiTheme="majorHAnsi" w:hAnsiTheme="majorHAnsi" w:cs="Times New Roman"/>
          <w:color w:val="000000" w:themeColor="text1"/>
          <w:sz w:val="18"/>
          <w:szCs w:val="20"/>
        </w:rPr>
      </w:pPr>
      <w:r w:rsidRPr="00C749E6">
        <w:rPr>
          <w:rFonts w:asciiTheme="majorHAnsi" w:hAnsiTheme="majorHAnsi" w:cs="Times New Roman"/>
          <w:color w:val="000000" w:themeColor="text1"/>
          <w:sz w:val="18"/>
          <w:szCs w:val="20"/>
        </w:rPr>
        <w:t>Yaralanmaların mantıkl</w:t>
      </w:r>
      <w:r w:rsidR="008A10D2">
        <w:rPr>
          <w:rFonts w:asciiTheme="majorHAnsi" w:hAnsiTheme="majorHAnsi" w:cs="Times New Roman"/>
          <w:color w:val="000000" w:themeColor="text1"/>
          <w:sz w:val="18"/>
          <w:szCs w:val="20"/>
        </w:rPr>
        <w:t>ı bir açıklamalarının olmaması.</w:t>
      </w:r>
    </w:p>
    <w:p w:rsidR="0087352A" w:rsidRDefault="0087352A" w:rsidP="009E77AC">
      <w:pPr>
        <w:spacing w:after="20" w:line="240" w:lineRule="auto"/>
        <w:jc w:val="both"/>
        <w:rPr>
          <w:rFonts w:asciiTheme="majorHAnsi" w:eastAsia="Times New Roman" w:hAnsiTheme="majorHAnsi" w:cs="Arial"/>
          <w:b/>
          <w:sz w:val="18"/>
          <w:szCs w:val="20"/>
          <w:lang w:eastAsia="tr-TR"/>
        </w:rPr>
      </w:pPr>
    </w:p>
    <w:p w:rsidR="009E77AC" w:rsidRPr="0052462C" w:rsidRDefault="00E861C3" w:rsidP="009E77AC">
      <w:pPr>
        <w:spacing w:after="20" w:line="240" w:lineRule="auto"/>
        <w:jc w:val="both"/>
        <w:rPr>
          <w:rFonts w:asciiTheme="majorHAnsi" w:eastAsia="Times New Roman" w:hAnsiTheme="majorHAnsi" w:cs="Arial"/>
          <w:b/>
          <w:sz w:val="18"/>
          <w:szCs w:val="20"/>
          <w:lang w:eastAsia="tr-TR"/>
        </w:rPr>
      </w:pPr>
      <w:r>
        <w:rPr>
          <w:rFonts w:asciiTheme="majorHAnsi" w:eastAsia="Times New Roman" w:hAnsiTheme="majorHAnsi" w:cs="Arial"/>
          <w:b/>
          <w:sz w:val="18"/>
          <w:szCs w:val="20"/>
          <w:lang w:eastAsia="tr-TR"/>
        </w:rPr>
        <w:t>NOT:</w:t>
      </w:r>
      <w:r w:rsidR="009E77AC" w:rsidRPr="009E77AC">
        <w:rPr>
          <w:rFonts w:asciiTheme="majorHAnsi" w:eastAsia="Times New Roman" w:hAnsiTheme="majorHAnsi" w:cs="Arial"/>
          <w:b/>
          <w:sz w:val="18"/>
          <w:szCs w:val="20"/>
          <w:lang w:eastAsia="tr-TR"/>
        </w:rPr>
        <w:t xml:space="preserve"> </w:t>
      </w:r>
      <w:r w:rsidR="009E77AC" w:rsidRPr="0052462C">
        <w:rPr>
          <w:rFonts w:asciiTheme="majorHAnsi" w:eastAsia="Times New Roman" w:hAnsiTheme="majorHAnsi" w:cs="Arial"/>
          <w:b/>
          <w:sz w:val="18"/>
          <w:szCs w:val="20"/>
          <w:lang w:eastAsia="tr-TR"/>
        </w:rPr>
        <w:t xml:space="preserve">Bu belirtiler görüldüğünde bunu </w:t>
      </w:r>
      <w:r w:rsidR="009E77AC">
        <w:rPr>
          <w:rFonts w:asciiTheme="majorHAnsi" w:eastAsia="Times New Roman" w:hAnsiTheme="majorHAnsi" w:cs="Arial"/>
          <w:b/>
          <w:sz w:val="18"/>
          <w:szCs w:val="20"/>
          <w:lang w:eastAsia="tr-TR"/>
        </w:rPr>
        <w:t>“</w:t>
      </w:r>
      <w:r w:rsidR="009E77AC" w:rsidRPr="0052462C">
        <w:rPr>
          <w:rFonts w:asciiTheme="majorHAnsi" w:eastAsia="Times New Roman" w:hAnsiTheme="majorHAnsi" w:cs="Arial"/>
          <w:b/>
          <w:sz w:val="18"/>
          <w:szCs w:val="20"/>
          <w:lang w:eastAsia="tr-TR"/>
        </w:rPr>
        <w:t>çocuk kesinlikle ihmal veya istismar edilmiş</w:t>
      </w:r>
      <w:r w:rsidR="009E77AC">
        <w:rPr>
          <w:rFonts w:asciiTheme="majorHAnsi" w:eastAsia="Times New Roman" w:hAnsiTheme="majorHAnsi" w:cs="Arial"/>
          <w:b/>
          <w:sz w:val="18"/>
          <w:szCs w:val="20"/>
          <w:lang w:eastAsia="tr-TR"/>
        </w:rPr>
        <w:t>”</w:t>
      </w:r>
      <w:r w:rsidR="009E77AC" w:rsidRPr="0052462C">
        <w:rPr>
          <w:rFonts w:asciiTheme="majorHAnsi" w:eastAsia="Times New Roman" w:hAnsiTheme="majorHAnsi" w:cs="Arial"/>
          <w:b/>
          <w:sz w:val="18"/>
          <w:szCs w:val="20"/>
          <w:lang w:eastAsia="tr-TR"/>
        </w:rPr>
        <w:t xml:space="preserve"> olarak </w:t>
      </w:r>
      <w:r w:rsidR="009E77AC" w:rsidRPr="00BD4A63">
        <w:rPr>
          <w:rFonts w:asciiTheme="majorHAnsi" w:eastAsia="Times New Roman" w:hAnsiTheme="majorHAnsi" w:cs="Arial"/>
          <w:b/>
          <w:sz w:val="18"/>
          <w:szCs w:val="20"/>
          <w:u w:val="single"/>
          <w:lang w:eastAsia="tr-TR"/>
        </w:rPr>
        <w:t>tanımlayamayız</w:t>
      </w:r>
      <w:r w:rsidR="009E77AC" w:rsidRPr="0052462C">
        <w:rPr>
          <w:rFonts w:asciiTheme="majorHAnsi" w:eastAsia="Times New Roman" w:hAnsiTheme="majorHAnsi" w:cs="Arial"/>
          <w:b/>
          <w:sz w:val="18"/>
          <w:szCs w:val="20"/>
          <w:lang w:eastAsia="tr-TR"/>
        </w:rPr>
        <w:t>. Çocuklar farklı sebeplerden dolayı da bu davranışları gösterebilirler. Ancak bu belirtiler fark edildiğinde ihmal-istismar olasılığının düşünülmesi gerekir</w:t>
      </w:r>
      <w:r w:rsidR="009E77AC">
        <w:rPr>
          <w:rFonts w:asciiTheme="majorHAnsi" w:eastAsia="Times New Roman" w:hAnsiTheme="majorHAnsi" w:cs="Arial"/>
          <w:b/>
          <w:sz w:val="18"/>
          <w:szCs w:val="20"/>
          <w:lang w:eastAsia="tr-TR"/>
        </w:rPr>
        <w:t>.</w:t>
      </w:r>
    </w:p>
    <w:p w:rsidR="00C348C1" w:rsidRDefault="00C348C1" w:rsidP="00FF12CF">
      <w:pPr>
        <w:spacing w:after="20" w:line="240" w:lineRule="auto"/>
        <w:jc w:val="center"/>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lastRenderedPageBreak/>
        <w:t>İSTİSMARA DAİR SÖZEL İPUÇLARI</w:t>
      </w:r>
    </w:p>
    <w:p w:rsidR="00C348C1" w:rsidRPr="0098377C" w:rsidRDefault="00C348C1" w:rsidP="002D462B">
      <w:pPr>
        <w:pStyle w:val="ListeParagraf"/>
        <w:numPr>
          <w:ilvl w:val="0"/>
          <w:numId w:val="23"/>
        </w:numPr>
        <w:spacing w:after="20" w:line="240" w:lineRule="auto"/>
        <w:ind w:left="0" w:hanging="284"/>
        <w:jc w:val="both"/>
        <w:rPr>
          <w:rFonts w:asciiTheme="majorHAnsi" w:eastAsia="Times New Roman" w:hAnsiTheme="majorHAnsi" w:cs="Arial"/>
          <w:b/>
          <w:sz w:val="20"/>
          <w:szCs w:val="20"/>
          <w:lang w:eastAsia="tr-TR"/>
        </w:rPr>
      </w:pPr>
      <w:r>
        <w:rPr>
          <w:rFonts w:asciiTheme="majorHAnsi" w:eastAsia="Times New Roman" w:hAnsiTheme="majorHAnsi" w:cs="Arial"/>
          <w:sz w:val="20"/>
          <w:szCs w:val="20"/>
          <w:lang w:eastAsia="tr-TR"/>
        </w:rPr>
        <w:t>Komşumuz “S.” abi çok komik iç çamaşırları giyiniyor</w:t>
      </w:r>
      <w:r w:rsidR="00D86E66">
        <w:rPr>
          <w:rFonts w:asciiTheme="majorHAnsi" w:eastAsia="Times New Roman" w:hAnsiTheme="majorHAnsi" w:cs="Arial"/>
          <w:sz w:val="20"/>
          <w:szCs w:val="20"/>
          <w:lang w:eastAsia="tr-TR"/>
        </w:rPr>
        <w:t>.</w:t>
      </w:r>
    </w:p>
    <w:p w:rsidR="00C348C1" w:rsidRPr="0098377C" w:rsidRDefault="00C348C1" w:rsidP="002D462B">
      <w:pPr>
        <w:pStyle w:val="ListeParagraf"/>
        <w:numPr>
          <w:ilvl w:val="0"/>
          <w:numId w:val="23"/>
        </w:numPr>
        <w:spacing w:after="20" w:line="240" w:lineRule="auto"/>
        <w:ind w:left="0" w:hanging="284"/>
        <w:jc w:val="both"/>
        <w:rPr>
          <w:rFonts w:asciiTheme="majorHAnsi" w:eastAsia="Times New Roman" w:hAnsiTheme="majorHAnsi" w:cs="Arial"/>
          <w:b/>
          <w:sz w:val="20"/>
          <w:szCs w:val="20"/>
          <w:lang w:eastAsia="tr-TR"/>
        </w:rPr>
      </w:pPr>
      <w:r>
        <w:rPr>
          <w:rFonts w:asciiTheme="majorHAnsi" w:eastAsia="Times New Roman" w:hAnsiTheme="majorHAnsi" w:cs="Arial"/>
          <w:sz w:val="20"/>
          <w:szCs w:val="20"/>
          <w:lang w:eastAsia="tr-TR"/>
        </w:rPr>
        <w:t>Kuzenimle yalnız kalmaktan hiç hoşlanmıyorum</w:t>
      </w:r>
      <w:r w:rsidR="00D86E66">
        <w:rPr>
          <w:rFonts w:asciiTheme="majorHAnsi" w:eastAsia="Times New Roman" w:hAnsiTheme="majorHAnsi" w:cs="Arial"/>
          <w:sz w:val="20"/>
          <w:szCs w:val="20"/>
          <w:lang w:eastAsia="tr-TR"/>
        </w:rPr>
        <w:t>.</w:t>
      </w:r>
    </w:p>
    <w:p w:rsidR="00C348C1" w:rsidRPr="0098377C" w:rsidRDefault="00C348C1" w:rsidP="002D462B">
      <w:pPr>
        <w:pStyle w:val="ListeParagraf"/>
        <w:numPr>
          <w:ilvl w:val="0"/>
          <w:numId w:val="23"/>
        </w:numPr>
        <w:spacing w:after="20" w:line="240" w:lineRule="auto"/>
        <w:ind w:left="0" w:hanging="284"/>
        <w:jc w:val="both"/>
        <w:rPr>
          <w:rFonts w:asciiTheme="majorHAnsi" w:eastAsia="Times New Roman" w:hAnsiTheme="majorHAnsi" w:cs="Arial"/>
          <w:b/>
          <w:sz w:val="20"/>
          <w:szCs w:val="20"/>
          <w:lang w:eastAsia="tr-TR"/>
        </w:rPr>
      </w:pPr>
      <w:r>
        <w:rPr>
          <w:rFonts w:asciiTheme="majorHAnsi" w:eastAsia="Times New Roman" w:hAnsiTheme="majorHAnsi" w:cs="Arial"/>
          <w:sz w:val="20"/>
          <w:szCs w:val="20"/>
          <w:lang w:eastAsia="tr-TR"/>
        </w:rPr>
        <w:t xml:space="preserve">“E.” abi </w:t>
      </w:r>
      <w:r w:rsidR="00D86E66">
        <w:rPr>
          <w:rFonts w:asciiTheme="majorHAnsi" w:eastAsia="Times New Roman" w:hAnsiTheme="majorHAnsi" w:cs="Arial"/>
          <w:sz w:val="20"/>
          <w:szCs w:val="20"/>
          <w:lang w:eastAsia="tr-TR"/>
        </w:rPr>
        <w:t xml:space="preserve">bana </w:t>
      </w:r>
      <w:r>
        <w:rPr>
          <w:rFonts w:asciiTheme="majorHAnsi" w:eastAsia="Times New Roman" w:hAnsiTheme="majorHAnsi" w:cs="Arial"/>
          <w:sz w:val="20"/>
          <w:szCs w:val="20"/>
          <w:lang w:eastAsia="tr-TR"/>
        </w:rPr>
        <w:t xml:space="preserve">çok garip, ilginç, pis… </w:t>
      </w:r>
      <w:proofErr w:type="gramStart"/>
      <w:r>
        <w:rPr>
          <w:rFonts w:asciiTheme="majorHAnsi" w:eastAsia="Times New Roman" w:hAnsiTheme="majorHAnsi" w:cs="Arial"/>
          <w:sz w:val="20"/>
          <w:szCs w:val="20"/>
          <w:lang w:eastAsia="tr-TR"/>
        </w:rPr>
        <w:t>filmler</w:t>
      </w:r>
      <w:proofErr w:type="gramEnd"/>
      <w:r>
        <w:rPr>
          <w:rFonts w:asciiTheme="majorHAnsi" w:eastAsia="Times New Roman" w:hAnsiTheme="majorHAnsi" w:cs="Arial"/>
          <w:sz w:val="20"/>
          <w:szCs w:val="20"/>
          <w:lang w:eastAsia="tr-TR"/>
        </w:rPr>
        <w:t xml:space="preserve"> izletiyor</w:t>
      </w:r>
      <w:r w:rsidR="00D86E66">
        <w:rPr>
          <w:rFonts w:asciiTheme="majorHAnsi" w:eastAsia="Times New Roman" w:hAnsiTheme="majorHAnsi" w:cs="Arial"/>
          <w:sz w:val="20"/>
          <w:szCs w:val="20"/>
          <w:lang w:eastAsia="tr-TR"/>
        </w:rPr>
        <w:t>.</w:t>
      </w:r>
    </w:p>
    <w:p w:rsidR="00C348C1" w:rsidRPr="0098377C" w:rsidRDefault="00C348C1" w:rsidP="002D462B">
      <w:pPr>
        <w:pStyle w:val="ListeParagraf"/>
        <w:numPr>
          <w:ilvl w:val="0"/>
          <w:numId w:val="23"/>
        </w:numPr>
        <w:spacing w:after="20" w:line="240" w:lineRule="auto"/>
        <w:ind w:left="0" w:hanging="284"/>
        <w:jc w:val="both"/>
        <w:rPr>
          <w:rFonts w:asciiTheme="majorHAnsi" w:eastAsia="Times New Roman" w:hAnsiTheme="majorHAnsi" w:cs="Arial"/>
          <w:b/>
          <w:sz w:val="20"/>
          <w:szCs w:val="20"/>
          <w:lang w:eastAsia="tr-TR"/>
        </w:rPr>
      </w:pPr>
      <w:r>
        <w:rPr>
          <w:rFonts w:asciiTheme="majorHAnsi" w:eastAsia="Times New Roman" w:hAnsiTheme="majorHAnsi" w:cs="Arial"/>
          <w:sz w:val="20"/>
          <w:szCs w:val="20"/>
          <w:lang w:eastAsia="tr-TR"/>
        </w:rPr>
        <w:t xml:space="preserve"> Zaman zaman karnımı doyurmak ve ihtiyaçlarımı karşılamak için çalışmam gerekiyor</w:t>
      </w:r>
      <w:r w:rsidR="00D86E66">
        <w:rPr>
          <w:rFonts w:asciiTheme="majorHAnsi" w:eastAsia="Times New Roman" w:hAnsiTheme="majorHAnsi" w:cs="Arial"/>
          <w:sz w:val="20"/>
          <w:szCs w:val="20"/>
          <w:lang w:eastAsia="tr-TR"/>
        </w:rPr>
        <w:t>.</w:t>
      </w:r>
    </w:p>
    <w:p w:rsidR="00C348C1" w:rsidRPr="00632902" w:rsidRDefault="00C348C1" w:rsidP="002D462B">
      <w:pPr>
        <w:pStyle w:val="ListeParagraf"/>
        <w:numPr>
          <w:ilvl w:val="0"/>
          <w:numId w:val="23"/>
        </w:numPr>
        <w:spacing w:after="20" w:line="240" w:lineRule="auto"/>
        <w:ind w:left="0" w:hanging="284"/>
        <w:jc w:val="both"/>
        <w:rPr>
          <w:rFonts w:asciiTheme="majorHAnsi" w:eastAsia="Times New Roman" w:hAnsiTheme="majorHAnsi" w:cs="Arial"/>
          <w:b/>
          <w:sz w:val="20"/>
          <w:szCs w:val="20"/>
          <w:lang w:eastAsia="tr-TR"/>
        </w:rPr>
      </w:pPr>
      <w:r>
        <w:rPr>
          <w:rFonts w:asciiTheme="majorHAnsi" w:eastAsia="Times New Roman" w:hAnsiTheme="majorHAnsi" w:cs="Arial"/>
          <w:sz w:val="20"/>
          <w:szCs w:val="20"/>
          <w:lang w:eastAsia="tr-TR"/>
        </w:rPr>
        <w:t>Komşumuzun oğlu beni çok sıkıştırıyor</w:t>
      </w:r>
      <w:r w:rsidR="00D86E66">
        <w:rPr>
          <w:rFonts w:asciiTheme="majorHAnsi" w:eastAsia="Times New Roman" w:hAnsiTheme="majorHAnsi" w:cs="Arial"/>
          <w:sz w:val="20"/>
          <w:szCs w:val="20"/>
          <w:lang w:eastAsia="tr-TR"/>
        </w:rPr>
        <w:t>.</w:t>
      </w:r>
    </w:p>
    <w:p w:rsidR="0003619A" w:rsidRPr="00B415D6" w:rsidRDefault="00727120" w:rsidP="002D462B">
      <w:pPr>
        <w:pStyle w:val="ListeParagraf"/>
        <w:numPr>
          <w:ilvl w:val="0"/>
          <w:numId w:val="23"/>
        </w:numPr>
        <w:spacing w:after="20" w:line="240" w:lineRule="auto"/>
        <w:ind w:left="0" w:hanging="284"/>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Pansiyonda gece arkadaşım yatağını benimkiyle birleştirdi, benimle birlikte uyudu</w:t>
      </w:r>
      <w:r w:rsidR="00D86E66">
        <w:rPr>
          <w:rFonts w:asciiTheme="majorHAnsi" w:eastAsia="Times New Roman" w:hAnsiTheme="majorHAnsi" w:cs="Arial"/>
          <w:sz w:val="20"/>
          <w:szCs w:val="20"/>
          <w:lang w:eastAsia="tr-TR"/>
        </w:rPr>
        <w:t>.</w:t>
      </w:r>
    </w:p>
    <w:p w:rsidR="00740EE5" w:rsidRDefault="00740EE5" w:rsidP="00740EE5">
      <w:pPr>
        <w:spacing w:after="20" w:line="240" w:lineRule="auto"/>
        <w:jc w:val="center"/>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ÇOCUKLAR İSTİSMAR EDİLDİKLERİNİ NEDEN GENELLİKLE SÖYLEMEZLER?</w:t>
      </w:r>
    </w:p>
    <w:p w:rsidR="00740EE5" w:rsidRDefault="00740EE5"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sidRPr="00740EE5">
        <w:rPr>
          <w:rFonts w:asciiTheme="majorHAnsi" w:eastAsia="Times New Roman" w:hAnsiTheme="majorHAnsi" w:cs="Arial"/>
          <w:sz w:val="20"/>
          <w:szCs w:val="20"/>
          <w:lang w:eastAsia="tr-TR"/>
        </w:rPr>
        <w:t xml:space="preserve">Suçluluk </w:t>
      </w:r>
      <w:r>
        <w:rPr>
          <w:rFonts w:asciiTheme="majorHAnsi" w:eastAsia="Times New Roman" w:hAnsiTheme="majorHAnsi" w:cs="Arial"/>
          <w:sz w:val="20"/>
          <w:szCs w:val="20"/>
          <w:lang w:eastAsia="tr-TR"/>
        </w:rPr>
        <w:t>hissedip cezalandırılacaklarını düşünebilirler.</w:t>
      </w:r>
    </w:p>
    <w:p w:rsidR="00740EE5" w:rsidRDefault="00740EE5"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Kimsenin onlara inanmayacağını düşünebilirler.</w:t>
      </w:r>
    </w:p>
    <w:p w:rsidR="00740EE5" w:rsidRDefault="00740EE5"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Maruz kaldığı davranış onu çok rahatsız etse bile istismarcı akrabası veya yakın arkadaşı olabilir ve çocuklar onun zarar göreceğinden korkabilirler. </w:t>
      </w:r>
    </w:p>
    <w:p w:rsidR="00DA0820" w:rsidRDefault="00DA0820"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Çocuğun bilişsel olgunluğu böyle bir şeyi tam anlayabilecek bir şekilde gelişmediği için yaşadığı durumu nasıl anlatacaklarını bilemeyebilirler.</w:t>
      </w:r>
    </w:p>
    <w:p w:rsidR="00DA0820" w:rsidRDefault="00DA0820"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Bazı çocuklar yaşadıkları bu durumun yanlış olduğunu bilmeyebilirler. </w:t>
      </w:r>
    </w:p>
    <w:p w:rsidR="00DA0820" w:rsidRDefault="00DA0820"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İyi çocukların cinsellikle ilgili konuşmamaları gerektiği öğretilmiş olabilir. </w:t>
      </w:r>
    </w:p>
    <w:p w:rsidR="00DA0820" w:rsidRDefault="00101141"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 xml:space="preserve">İstismarcı tarafından tehdit edilmiş veya korkutulmuş olabilirler. </w:t>
      </w:r>
    </w:p>
    <w:p w:rsidR="00101141" w:rsidRDefault="00101141"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Bu konuda konuşmaktan utanç duyabilirler.</w:t>
      </w:r>
    </w:p>
    <w:p w:rsidR="00101141" w:rsidRDefault="00E501DC"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Y</w:t>
      </w:r>
      <w:r w:rsidR="00101141">
        <w:rPr>
          <w:rFonts w:asciiTheme="majorHAnsi" w:eastAsia="Times New Roman" w:hAnsiTheme="majorHAnsi" w:cs="Arial"/>
          <w:sz w:val="20"/>
          <w:szCs w:val="20"/>
          <w:lang w:eastAsia="tr-TR"/>
        </w:rPr>
        <w:t>aşadıklarını paylaşacak uygun zaman, yer ve kişinin olmadığını düşünebilirler.</w:t>
      </w:r>
    </w:p>
    <w:p w:rsidR="00B415D6" w:rsidRPr="00B415D6" w:rsidRDefault="00101141" w:rsidP="002D462B">
      <w:pPr>
        <w:pStyle w:val="ListeParagraf"/>
        <w:numPr>
          <w:ilvl w:val="0"/>
          <w:numId w:val="17"/>
        </w:numPr>
        <w:spacing w:after="20" w:line="240" w:lineRule="auto"/>
        <w:ind w:left="7" w:hanging="291"/>
        <w:jc w:val="both"/>
        <w:rPr>
          <w:rFonts w:asciiTheme="majorHAnsi" w:eastAsia="Times New Roman" w:hAnsiTheme="majorHAnsi" w:cs="Arial"/>
          <w:sz w:val="20"/>
          <w:szCs w:val="20"/>
          <w:lang w:eastAsia="tr-TR"/>
        </w:rPr>
      </w:pPr>
      <w:r w:rsidRPr="00B415D6">
        <w:rPr>
          <w:rFonts w:asciiTheme="majorHAnsi" w:eastAsia="Times New Roman" w:hAnsiTheme="majorHAnsi" w:cs="Arial"/>
          <w:sz w:val="20"/>
          <w:szCs w:val="20"/>
          <w:lang w:eastAsia="tr-TR"/>
        </w:rPr>
        <w:t xml:space="preserve">Arkadaşları tarafından dışlanmaktan korkabilirler. </w:t>
      </w:r>
    </w:p>
    <w:p w:rsidR="00101141" w:rsidRPr="00B415D6" w:rsidRDefault="00B415D6" w:rsidP="00B415D6">
      <w:pPr>
        <w:spacing w:after="20" w:line="240" w:lineRule="auto"/>
        <w:rPr>
          <w:rFonts w:asciiTheme="majorHAnsi" w:eastAsia="Times New Roman" w:hAnsiTheme="majorHAnsi" w:cs="Arial"/>
          <w:sz w:val="20"/>
          <w:szCs w:val="20"/>
          <w:lang w:eastAsia="tr-TR"/>
        </w:rPr>
      </w:pPr>
      <w:r w:rsidRPr="00B415D6">
        <w:rPr>
          <w:rFonts w:asciiTheme="majorHAnsi" w:eastAsia="Times New Roman" w:hAnsiTheme="majorHAnsi" w:cs="Arial"/>
          <w:sz w:val="20"/>
          <w:szCs w:val="20"/>
          <w:lang w:eastAsia="tr-TR"/>
        </w:rPr>
        <w:t>Ne olursa olsun çocuk yaşadığı istismarı asla unutmaz.</w:t>
      </w:r>
    </w:p>
    <w:p w:rsidR="00101141" w:rsidRDefault="00101141" w:rsidP="00101141">
      <w:pPr>
        <w:spacing w:after="20" w:line="240" w:lineRule="auto"/>
        <w:jc w:val="center"/>
        <w:rPr>
          <w:rFonts w:asciiTheme="majorHAnsi" w:eastAsia="Times New Roman" w:hAnsiTheme="majorHAnsi" w:cs="Arial"/>
          <w:b/>
          <w:sz w:val="20"/>
          <w:szCs w:val="20"/>
          <w:lang w:eastAsia="tr-TR"/>
        </w:rPr>
      </w:pPr>
      <w:r>
        <w:rPr>
          <w:rFonts w:asciiTheme="majorHAnsi" w:eastAsia="Times New Roman" w:hAnsiTheme="majorHAnsi" w:cs="Arial"/>
          <w:b/>
          <w:sz w:val="20"/>
          <w:szCs w:val="20"/>
          <w:lang w:eastAsia="tr-TR"/>
        </w:rPr>
        <w:t>ÇOCUKLAR İSTİSMAR EDİLDİKLERİNİ NE ZAMAN SÖYLERLER</w:t>
      </w:r>
    </w:p>
    <w:p w:rsidR="00101141" w:rsidRDefault="00C536CC" w:rsidP="002D462B">
      <w:pPr>
        <w:pStyle w:val="ListeParagraf"/>
        <w:numPr>
          <w:ilvl w:val="0"/>
          <w:numId w:val="19"/>
        </w:numPr>
        <w:spacing w:after="20" w:line="240" w:lineRule="auto"/>
        <w:ind w:left="0" w:hanging="284"/>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Güvenebileceği ve kendisiyle ilgilenen bir yetişkinle karşılaştıysa</w:t>
      </w:r>
    </w:p>
    <w:p w:rsidR="00C536CC" w:rsidRDefault="00C536CC" w:rsidP="002D462B">
      <w:pPr>
        <w:pStyle w:val="ListeParagraf"/>
        <w:numPr>
          <w:ilvl w:val="0"/>
          <w:numId w:val="19"/>
        </w:numPr>
        <w:spacing w:after="20" w:line="240" w:lineRule="auto"/>
        <w:ind w:left="0" w:hanging="284"/>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Konu ile ilgili bilgilendirilmiş, söylenmesi gerektiğini öğrenmiş ve kendisine yapılanın doğru olmadığını fark etmişse</w:t>
      </w:r>
    </w:p>
    <w:p w:rsidR="00C536CC" w:rsidRDefault="00C536CC" w:rsidP="002D462B">
      <w:pPr>
        <w:pStyle w:val="ListeParagraf"/>
        <w:numPr>
          <w:ilvl w:val="0"/>
          <w:numId w:val="19"/>
        </w:numPr>
        <w:spacing w:after="20" w:line="240" w:lineRule="auto"/>
        <w:ind w:left="0" w:hanging="284"/>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Çocuğun kardeşi kendisinin ilk istismar edildiği yaşa gelmişse ve onu korumak isterse</w:t>
      </w:r>
    </w:p>
    <w:p w:rsidR="00C536CC" w:rsidRDefault="00C536CC" w:rsidP="002D462B">
      <w:pPr>
        <w:pStyle w:val="ListeParagraf"/>
        <w:numPr>
          <w:ilvl w:val="0"/>
          <w:numId w:val="19"/>
        </w:numPr>
        <w:spacing w:after="20" w:line="240" w:lineRule="auto"/>
        <w:ind w:left="0" w:hanging="284"/>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İstismarın derecesi, sıklığı artmış ve istismarcının baskısından kurtulmak istiyorsa</w:t>
      </w:r>
    </w:p>
    <w:p w:rsidR="00C536CC" w:rsidRDefault="00C536CC" w:rsidP="002D462B">
      <w:pPr>
        <w:pStyle w:val="ListeParagraf"/>
        <w:numPr>
          <w:ilvl w:val="0"/>
          <w:numId w:val="19"/>
        </w:numPr>
        <w:spacing w:after="20" w:line="240" w:lineRule="auto"/>
        <w:ind w:left="0" w:hanging="284"/>
        <w:jc w:val="both"/>
        <w:rPr>
          <w:rFonts w:asciiTheme="majorHAnsi" w:eastAsia="Times New Roman" w:hAnsiTheme="majorHAnsi" w:cs="Arial"/>
          <w:sz w:val="20"/>
          <w:szCs w:val="20"/>
          <w:lang w:eastAsia="tr-TR"/>
        </w:rPr>
      </w:pPr>
      <w:r>
        <w:rPr>
          <w:rFonts w:asciiTheme="majorHAnsi" w:eastAsia="Times New Roman" w:hAnsiTheme="majorHAnsi" w:cs="Arial"/>
          <w:sz w:val="20"/>
          <w:szCs w:val="20"/>
          <w:lang w:eastAsia="tr-TR"/>
        </w:rPr>
        <w:t>Ergenliğe gelmiş hamilelikten korkuyorsa veya fiziksel bir ya</w:t>
      </w:r>
      <w:r w:rsidR="00703F2D">
        <w:rPr>
          <w:rFonts w:asciiTheme="majorHAnsi" w:eastAsia="Times New Roman" w:hAnsiTheme="majorHAnsi" w:cs="Arial"/>
          <w:sz w:val="20"/>
          <w:szCs w:val="20"/>
          <w:lang w:eastAsia="tr-TR"/>
        </w:rPr>
        <w:t>kınma sonrasında doktora gitmiş</w:t>
      </w:r>
      <w:r>
        <w:rPr>
          <w:rFonts w:asciiTheme="majorHAnsi" w:eastAsia="Times New Roman" w:hAnsiTheme="majorHAnsi" w:cs="Arial"/>
          <w:sz w:val="20"/>
          <w:szCs w:val="20"/>
          <w:lang w:eastAsia="tr-TR"/>
        </w:rPr>
        <w:t>se</w:t>
      </w:r>
    </w:p>
    <w:p w:rsidR="00157CA8" w:rsidRPr="00157CA8" w:rsidRDefault="00740EE5" w:rsidP="00B415D6">
      <w:pPr>
        <w:spacing w:after="20" w:line="240" w:lineRule="auto"/>
        <w:jc w:val="center"/>
        <w:rPr>
          <w:rFonts w:asciiTheme="majorHAnsi" w:eastAsia="Times New Roman" w:hAnsiTheme="majorHAnsi" w:cs="Arial"/>
          <w:b/>
          <w:bCs/>
          <w:sz w:val="20"/>
          <w:szCs w:val="20"/>
          <w:lang w:eastAsia="tr-TR"/>
        </w:rPr>
      </w:pPr>
      <w:r w:rsidRPr="00157CA8">
        <w:rPr>
          <w:rFonts w:asciiTheme="majorHAnsi" w:eastAsia="Times New Roman" w:hAnsiTheme="majorHAnsi" w:cs="Arial"/>
          <w:b/>
          <w:sz w:val="20"/>
          <w:szCs w:val="20"/>
          <w:lang w:eastAsia="tr-TR"/>
        </w:rPr>
        <w:lastRenderedPageBreak/>
        <w:t>YAKINI</w:t>
      </w:r>
      <w:r w:rsidR="004D4ABC">
        <w:rPr>
          <w:rFonts w:asciiTheme="majorHAnsi" w:eastAsia="Times New Roman" w:hAnsiTheme="majorHAnsi" w:cs="Arial"/>
          <w:b/>
          <w:sz w:val="20"/>
          <w:szCs w:val="20"/>
          <w:lang w:eastAsia="tr-TR"/>
        </w:rPr>
        <w:t>NI</w:t>
      </w:r>
      <w:r w:rsidRPr="00157CA8">
        <w:rPr>
          <w:rFonts w:asciiTheme="majorHAnsi" w:eastAsia="Times New Roman" w:hAnsiTheme="majorHAnsi" w:cs="Arial"/>
          <w:b/>
          <w:sz w:val="20"/>
          <w:szCs w:val="20"/>
          <w:lang w:eastAsia="tr-TR"/>
        </w:rPr>
        <w:t>ZDA YA DA ÇEVRENİZDE HERHANGİ BİR ÇOCUĞUN İHMAL YA DA İSTİSMARA MARUZ KALDIĞINI DÜŞÜNÜYORSANIZ;</w:t>
      </w:r>
      <w:r w:rsidRPr="00157CA8">
        <w:rPr>
          <w:rFonts w:ascii="Cambria" w:hAnsi="Cambria"/>
          <w:b/>
          <w:bCs/>
          <w:color w:val="36393D"/>
        </w:rPr>
        <w:t xml:space="preserve"> </w:t>
      </w:r>
      <w:r w:rsidRPr="00157CA8">
        <w:rPr>
          <w:rFonts w:asciiTheme="majorHAnsi" w:eastAsia="Times New Roman" w:hAnsiTheme="majorHAnsi" w:cs="Arial"/>
          <w:b/>
          <w:bCs/>
          <w:sz w:val="20"/>
          <w:szCs w:val="20"/>
          <w:lang w:eastAsia="tr-TR"/>
        </w:rPr>
        <w:t>ÇOCUĞU CİNSEL İSTİSMARDAN KORUMAK İÇİN NELER YAPILABİLİR?</w:t>
      </w:r>
    </w:p>
    <w:p w:rsidR="00394D68" w:rsidRDefault="00FA6010" w:rsidP="00912912">
      <w:pPr>
        <w:shd w:val="clear" w:color="auto" w:fill="FFFFFF"/>
        <w:spacing w:after="60" w:line="240" w:lineRule="auto"/>
        <w:jc w:val="both"/>
        <w:rPr>
          <w:rFonts w:ascii="Cambria" w:hAnsi="Cambria"/>
          <w:sz w:val="20"/>
          <w:szCs w:val="20"/>
        </w:rPr>
      </w:pPr>
      <w:r w:rsidRPr="00912912">
        <w:rPr>
          <w:rFonts w:ascii="Cambria" w:hAnsi="Cambria"/>
          <w:b/>
          <w:bCs/>
          <w:sz w:val="20"/>
          <w:szCs w:val="20"/>
        </w:rPr>
        <w:t>1.</w:t>
      </w:r>
      <w:r w:rsidRPr="00394D68">
        <w:rPr>
          <w:rFonts w:ascii="Cambria" w:hAnsi="Cambria"/>
          <w:bCs/>
          <w:sz w:val="20"/>
          <w:szCs w:val="20"/>
        </w:rPr>
        <w:t>Ç</w:t>
      </w:r>
      <w:r w:rsidR="00321144" w:rsidRPr="00394D68">
        <w:rPr>
          <w:rFonts w:ascii="Cambria" w:hAnsi="Cambria"/>
          <w:sz w:val="20"/>
          <w:szCs w:val="20"/>
        </w:rPr>
        <w:t>ocuklara bedenlerini</w:t>
      </w:r>
      <w:r w:rsidR="001E7437">
        <w:rPr>
          <w:rFonts w:ascii="Cambria" w:hAnsi="Cambria"/>
          <w:sz w:val="20"/>
          <w:szCs w:val="20"/>
        </w:rPr>
        <w:t>n kendilerine ait ve özel olduğu,</w:t>
      </w:r>
      <w:r w:rsidR="00321144" w:rsidRPr="00394D68">
        <w:rPr>
          <w:rFonts w:ascii="Cambria" w:hAnsi="Cambria"/>
          <w:sz w:val="20"/>
          <w:szCs w:val="20"/>
        </w:rPr>
        <w:t xml:space="preserve"> kimsenin zorla ve istemediği şekilde dokunamayacağı öğretilmedir.</w:t>
      </w:r>
      <w:r w:rsidR="00ED7885">
        <w:rPr>
          <w:rFonts w:ascii="Cambria" w:hAnsi="Cambria"/>
          <w:sz w:val="20"/>
          <w:szCs w:val="20"/>
        </w:rPr>
        <w:t xml:space="preserve"> Yani bedenlerini korumaları öğretmeliyiz.</w:t>
      </w:r>
    </w:p>
    <w:p w:rsidR="00321144" w:rsidRPr="00394D68" w:rsidRDefault="00321144" w:rsidP="00912912">
      <w:pPr>
        <w:shd w:val="clear" w:color="auto" w:fill="FFFFFF"/>
        <w:spacing w:after="60" w:line="240" w:lineRule="auto"/>
        <w:jc w:val="both"/>
        <w:rPr>
          <w:rFonts w:ascii="Cambria" w:hAnsi="Cambria"/>
          <w:sz w:val="20"/>
          <w:szCs w:val="20"/>
        </w:rPr>
      </w:pPr>
      <w:r w:rsidRPr="00912912">
        <w:rPr>
          <w:rFonts w:ascii="Cambria" w:hAnsi="Cambria"/>
          <w:b/>
          <w:bCs/>
          <w:sz w:val="20"/>
          <w:szCs w:val="20"/>
        </w:rPr>
        <w:t>2.</w:t>
      </w:r>
      <w:r w:rsidRPr="00394D68">
        <w:rPr>
          <w:rFonts w:ascii="Cambria" w:hAnsi="Cambria"/>
          <w:bCs/>
          <w:sz w:val="20"/>
          <w:szCs w:val="20"/>
        </w:rPr>
        <w:t xml:space="preserve">Vücudundaki özel bölgeleri </w:t>
      </w:r>
      <w:r w:rsidR="00ED7885">
        <w:rPr>
          <w:rFonts w:ascii="Cambria" w:hAnsi="Cambria"/>
          <w:bCs/>
          <w:sz w:val="20"/>
          <w:szCs w:val="20"/>
        </w:rPr>
        <w:t xml:space="preserve">(mayo ile kapatılan bölgeler; kalça, göğüs bölgesi, cinsel organ ve ağız-dudak) </w:t>
      </w:r>
      <w:r w:rsidR="00B13559">
        <w:rPr>
          <w:rFonts w:ascii="Cambria" w:hAnsi="Cambria"/>
          <w:bCs/>
          <w:sz w:val="20"/>
          <w:szCs w:val="20"/>
        </w:rPr>
        <w:t>anlatılmalı</w:t>
      </w:r>
      <w:r w:rsidRPr="00394D68">
        <w:rPr>
          <w:rFonts w:ascii="Cambria" w:hAnsi="Cambria"/>
          <w:bCs/>
          <w:sz w:val="20"/>
          <w:szCs w:val="20"/>
        </w:rPr>
        <w:t xml:space="preserve">, bu bölgelere </w:t>
      </w:r>
      <w:r w:rsidR="008141F2" w:rsidRPr="008141F2">
        <w:rPr>
          <w:rFonts w:ascii="Cambria" w:hAnsi="Cambria"/>
          <w:b/>
          <w:bCs/>
          <w:sz w:val="20"/>
          <w:szCs w:val="20"/>
        </w:rPr>
        <w:t>“</w:t>
      </w:r>
      <w:r w:rsidRPr="008141F2">
        <w:rPr>
          <w:rFonts w:ascii="Cambria" w:hAnsi="Cambria"/>
          <w:b/>
          <w:bCs/>
          <w:sz w:val="20"/>
          <w:szCs w:val="20"/>
        </w:rPr>
        <w:t>sadece</w:t>
      </w:r>
      <w:r w:rsidR="00ED7885" w:rsidRPr="008141F2">
        <w:rPr>
          <w:rFonts w:ascii="Cambria" w:hAnsi="Cambria"/>
          <w:b/>
          <w:bCs/>
          <w:sz w:val="20"/>
          <w:szCs w:val="20"/>
        </w:rPr>
        <w:t xml:space="preserve"> gerekli durumlarda</w:t>
      </w:r>
      <w:r w:rsidR="008141F2" w:rsidRPr="008141F2">
        <w:rPr>
          <w:rFonts w:ascii="Cambria" w:hAnsi="Cambria"/>
          <w:b/>
          <w:bCs/>
          <w:sz w:val="20"/>
          <w:szCs w:val="20"/>
        </w:rPr>
        <w:t>”</w:t>
      </w:r>
      <w:r w:rsidRPr="00394D68">
        <w:rPr>
          <w:rFonts w:ascii="Cambria" w:hAnsi="Cambria"/>
          <w:bCs/>
          <w:sz w:val="20"/>
          <w:szCs w:val="20"/>
        </w:rPr>
        <w:t xml:space="preserve"> annesinin</w:t>
      </w:r>
      <w:r w:rsidR="00ED7885">
        <w:rPr>
          <w:rFonts w:ascii="Cambria" w:hAnsi="Cambria"/>
          <w:bCs/>
          <w:sz w:val="20"/>
          <w:szCs w:val="20"/>
        </w:rPr>
        <w:t xml:space="preserve"> (</w:t>
      </w:r>
      <w:r w:rsidR="008141F2">
        <w:rPr>
          <w:rFonts w:ascii="Cambria" w:hAnsi="Cambria"/>
          <w:bCs/>
          <w:sz w:val="20"/>
          <w:szCs w:val="20"/>
        </w:rPr>
        <w:t xml:space="preserve"> acil yardım gerektiren bir durum veya temizlik; ö</w:t>
      </w:r>
      <w:r w:rsidR="00B13559">
        <w:rPr>
          <w:rFonts w:ascii="Cambria" w:hAnsi="Cambria"/>
          <w:bCs/>
          <w:sz w:val="20"/>
          <w:szCs w:val="20"/>
        </w:rPr>
        <w:t>rn. özel bölgenin pansumanı yapıldığında, banyo yaparken elinin yetişemediği özellikle sırt bölgesinin temizliğinde</w:t>
      </w:r>
      <w:r w:rsidR="00ED7885">
        <w:rPr>
          <w:rFonts w:ascii="Cambria" w:hAnsi="Cambria"/>
          <w:bCs/>
          <w:sz w:val="20"/>
          <w:szCs w:val="20"/>
        </w:rPr>
        <w:t>)</w:t>
      </w:r>
      <w:r w:rsidRPr="00394D68">
        <w:rPr>
          <w:rFonts w:ascii="Cambria" w:hAnsi="Cambria"/>
          <w:bCs/>
          <w:sz w:val="20"/>
          <w:szCs w:val="20"/>
        </w:rPr>
        <w:t xml:space="preserve"> ve </w:t>
      </w:r>
      <w:r w:rsidR="00ED7885">
        <w:rPr>
          <w:rFonts w:ascii="Cambria" w:hAnsi="Cambria"/>
          <w:bCs/>
          <w:sz w:val="20"/>
          <w:szCs w:val="20"/>
        </w:rPr>
        <w:t xml:space="preserve">hastalık halinde </w:t>
      </w:r>
      <w:r w:rsidRPr="00394D68">
        <w:rPr>
          <w:rFonts w:ascii="Cambria" w:hAnsi="Cambria"/>
          <w:bCs/>
          <w:sz w:val="20"/>
          <w:szCs w:val="20"/>
        </w:rPr>
        <w:t>doktorların</w:t>
      </w:r>
      <w:r w:rsidR="00ED7885">
        <w:rPr>
          <w:rFonts w:ascii="Cambria" w:hAnsi="Cambria"/>
          <w:bCs/>
          <w:sz w:val="20"/>
          <w:szCs w:val="20"/>
        </w:rPr>
        <w:t xml:space="preserve"> muayene amaçlı</w:t>
      </w:r>
      <w:r w:rsidRPr="00394D68">
        <w:rPr>
          <w:rFonts w:ascii="Cambria" w:hAnsi="Cambria"/>
          <w:bCs/>
          <w:sz w:val="20"/>
          <w:szCs w:val="20"/>
        </w:rPr>
        <w:t xml:space="preserve"> </w:t>
      </w:r>
      <w:r w:rsidR="008141F2">
        <w:rPr>
          <w:rFonts w:ascii="Cambria" w:hAnsi="Cambria"/>
          <w:bCs/>
          <w:sz w:val="20"/>
          <w:szCs w:val="20"/>
        </w:rPr>
        <w:t xml:space="preserve">görebileceği veya </w:t>
      </w:r>
      <w:r w:rsidRPr="00394D68">
        <w:rPr>
          <w:rFonts w:ascii="Cambria" w:hAnsi="Cambria"/>
          <w:bCs/>
          <w:sz w:val="20"/>
          <w:szCs w:val="20"/>
        </w:rPr>
        <w:t>dokunabileceği anlatılmalıdır.</w:t>
      </w:r>
      <w:r w:rsidR="008141F2">
        <w:rPr>
          <w:rFonts w:ascii="Cambria" w:hAnsi="Cambria"/>
          <w:bCs/>
          <w:sz w:val="20"/>
          <w:szCs w:val="20"/>
        </w:rPr>
        <w:t xml:space="preserve"> Açıklamalarda görüldüğü gibi anne bile gerekli olmadığı sürece hiçbir zaman çocuğun özel bölgelerine keyfe göre dokunmamalıdır.</w:t>
      </w:r>
      <w:r w:rsidR="00AE428F" w:rsidRPr="00AE428F">
        <w:rPr>
          <w:rFonts w:ascii="Cambria" w:hAnsi="Cambria"/>
          <w:b/>
          <w:sz w:val="20"/>
          <w:szCs w:val="20"/>
        </w:rPr>
        <w:t xml:space="preserve"> </w:t>
      </w:r>
      <w:r w:rsidR="00AE428F">
        <w:rPr>
          <w:rFonts w:ascii="Cambria" w:hAnsi="Cambria"/>
          <w:b/>
          <w:sz w:val="20"/>
          <w:szCs w:val="20"/>
        </w:rPr>
        <w:t>3</w:t>
      </w:r>
      <w:r w:rsidR="00AE428F" w:rsidRPr="00912912">
        <w:rPr>
          <w:rFonts w:ascii="Cambria" w:hAnsi="Cambria"/>
          <w:b/>
          <w:sz w:val="20"/>
          <w:szCs w:val="20"/>
        </w:rPr>
        <w:t>.</w:t>
      </w:r>
      <w:r w:rsidR="00AE428F" w:rsidRPr="00394D68">
        <w:rPr>
          <w:rFonts w:ascii="Cambria" w:hAnsi="Cambria"/>
          <w:sz w:val="20"/>
          <w:szCs w:val="20"/>
        </w:rPr>
        <w:t>Çocuğa iyi ve kötü davranışların</w:t>
      </w:r>
      <w:r w:rsidR="00AE428F">
        <w:rPr>
          <w:rFonts w:ascii="Cambria" w:hAnsi="Cambria"/>
          <w:sz w:val="20"/>
          <w:szCs w:val="20"/>
        </w:rPr>
        <w:t>, iyi ve kötü dokunmaların</w:t>
      </w:r>
      <w:r w:rsidR="00AE428F" w:rsidRPr="00394D68">
        <w:rPr>
          <w:rFonts w:ascii="Cambria" w:hAnsi="Cambria"/>
          <w:sz w:val="20"/>
          <w:szCs w:val="20"/>
        </w:rPr>
        <w:t xml:space="preserve"> neler olduğu öğretilmelidir.</w:t>
      </w:r>
    </w:p>
    <w:p w:rsidR="00321144" w:rsidRPr="00F05506" w:rsidRDefault="00AE428F" w:rsidP="00912912">
      <w:pPr>
        <w:shd w:val="clear" w:color="auto" w:fill="FFFFFF"/>
        <w:spacing w:after="60" w:line="240" w:lineRule="auto"/>
        <w:jc w:val="both"/>
        <w:rPr>
          <w:rFonts w:ascii="Cambria" w:hAnsi="Cambria"/>
          <w:b/>
          <w:sz w:val="20"/>
          <w:szCs w:val="20"/>
        </w:rPr>
      </w:pPr>
      <w:r>
        <w:rPr>
          <w:rFonts w:ascii="Cambria" w:hAnsi="Cambria"/>
          <w:b/>
          <w:sz w:val="20"/>
          <w:szCs w:val="20"/>
        </w:rPr>
        <w:t>4</w:t>
      </w:r>
      <w:r w:rsidR="00321144" w:rsidRPr="00912912">
        <w:rPr>
          <w:rFonts w:ascii="Cambria" w:hAnsi="Cambria"/>
          <w:b/>
          <w:sz w:val="20"/>
          <w:szCs w:val="20"/>
        </w:rPr>
        <w:t>.</w:t>
      </w:r>
      <w:r w:rsidR="00321144" w:rsidRPr="00394D68">
        <w:rPr>
          <w:rFonts w:ascii="Cambria" w:hAnsi="Cambria"/>
          <w:sz w:val="20"/>
          <w:szCs w:val="20"/>
        </w:rPr>
        <w:t xml:space="preserve">Kendini </w:t>
      </w:r>
      <w:r w:rsidR="00321144" w:rsidRPr="00F05506">
        <w:rPr>
          <w:rFonts w:ascii="Cambria" w:hAnsi="Cambria"/>
          <w:sz w:val="20"/>
          <w:szCs w:val="20"/>
        </w:rPr>
        <w:t>iyi hissetmediği dokunuşlara çocukların "hayır" deme</w:t>
      </w:r>
      <w:r w:rsidR="00321144" w:rsidRPr="00394D68">
        <w:rPr>
          <w:rFonts w:ascii="Cambria" w:hAnsi="Cambria"/>
          <w:sz w:val="20"/>
          <w:szCs w:val="20"/>
        </w:rPr>
        <w:t xml:space="preserve"> hakkına sahip olduğu öğretilmelidir.</w:t>
      </w:r>
      <w:r w:rsidR="00D705F3">
        <w:rPr>
          <w:rFonts w:ascii="Cambria" w:hAnsi="Cambria"/>
          <w:sz w:val="20"/>
          <w:szCs w:val="20"/>
        </w:rPr>
        <w:t xml:space="preserve"> Örneğin selamlaşma; el sıkışma, oyun oynarken el ele tutuşma, çocuğun başını annesinin veya babasının dizine koyması, anne ve babanın çocuklarının başını okşamaları, sırtını sıvazlamaları, çocuklarını yanaklarından öpmeleri, özlem ve hasret dolu iki kişinin birbirine sarılması gibi</w:t>
      </w:r>
      <w:r w:rsidR="003D5963">
        <w:rPr>
          <w:rFonts w:ascii="Cambria" w:hAnsi="Cambria"/>
          <w:sz w:val="20"/>
          <w:szCs w:val="20"/>
        </w:rPr>
        <w:t>…</w:t>
      </w:r>
      <w:r w:rsidR="00D705F3">
        <w:rPr>
          <w:rFonts w:ascii="Cambria" w:hAnsi="Cambria"/>
          <w:sz w:val="20"/>
          <w:szCs w:val="20"/>
        </w:rPr>
        <w:t xml:space="preserve"> </w:t>
      </w:r>
      <w:proofErr w:type="gramStart"/>
      <w:r w:rsidR="00D705F3">
        <w:rPr>
          <w:rFonts w:ascii="Cambria" w:hAnsi="Cambria"/>
          <w:sz w:val="20"/>
          <w:szCs w:val="20"/>
        </w:rPr>
        <w:t>dokunmalar</w:t>
      </w:r>
      <w:proofErr w:type="gramEnd"/>
      <w:r w:rsidR="00D705F3">
        <w:rPr>
          <w:rFonts w:ascii="Cambria" w:hAnsi="Cambria"/>
          <w:sz w:val="20"/>
          <w:szCs w:val="20"/>
        </w:rPr>
        <w:t xml:space="preserve"> iyi dokunmalardır. Fakat bunun dışında </w:t>
      </w:r>
      <w:r w:rsidR="00D705F3" w:rsidRPr="00F05506">
        <w:rPr>
          <w:rFonts w:ascii="Cambria" w:hAnsi="Cambria"/>
          <w:sz w:val="20"/>
          <w:szCs w:val="20"/>
        </w:rPr>
        <w:t>vücudumuzun özel bölgelerine ve diğer</w:t>
      </w:r>
      <w:r w:rsidR="00B13559" w:rsidRPr="00F05506">
        <w:rPr>
          <w:rFonts w:ascii="Cambria" w:hAnsi="Cambria"/>
          <w:sz w:val="20"/>
          <w:szCs w:val="20"/>
        </w:rPr>
        <w:t xml:space="preserve"> herhangi </w:t>
      </w:r>
      <w:r w:rsidRPr="00F05506">
        <w:rPr>
          <w:rFonts w:ascii="Cambria" w:hAnsi="Cambria"/>
          <w:sz w:val="20"/>
          <w:szCs w:val="20"/>
        </w:rPr>
        <w:t>bir bölgesine</w:t>
      </w:r>
      <w:r w:rsidR="00B13559" w:rsidRPr="00F05506">
        <w:rPr>
          <w:rFonts w:ascii="Cambria" w:hAnsi="Cambria"/>
          <w:sz w:val="20"/>
          <w:szCs w:val="20"/>
        </w:rPr>
        <w:t xml:space="preserve"> </w:t>
      </w:r>
      <w:r w:rsidR="00D705F3" w:rsidRPr="00F05506">
        <w:rPr>
          <w:rFonts w:ascii="Cambria" w:hAnsi="Cambria"/>
          <w:sz w:val="20"/>
          <w:szCs w:val="20"/>
        </w:rPr>
        <w:t>keyfe göre kimsenin dokunma hakkı yoktur.</w:t>
      </w:r>
    </w:p>
    <w:p w:rsidR="00321144" w:rsidRDefault="00321144" w:rsidP="00912912">
      <w:pPr>
        <w:shd w:val="clear" w:color="auto" w:fill="FFFFFF"/>
        <w:spacing w:after="60" w:line="240" w:lineRule="auto"/>
        <w:jc w:val="both"/>
        <w:rPr>
          <w:rFonts w:ascii="Cambria" w:hAnsi="Cambria"/>
          <w:sz w:val="20"/>
          <w:szCs w:val="20"/>
        </w:rPr>
      </w:pPr>
      <w:r w:rsidRPr="00D705F3">
        <w:rPr>
          <w:rFonts w:ascii="Cambria" w:hAnsi="Cambria"/>
          <w:b/>
          <w:sz w:val="20"/>
          <w:szCs w:val="20"/>
        </w:rPr>
        <w:t>5.</w:t>
      </w:r>
      <w:r w:rsidR="00F05506" w:rsidRPr="00F05506">
        <w:rPr>
          <w:rFonts w:ascii="Cambria" w:hAnsi="Cambria"/>
          <w:sz w:val="20"/>
          <w:szCs w:val="20"/>
        </w:rPr>
        <w:t>Cinsellik</w:t>
      </w:r>
      <w:r w:rsidR="00F05506">
        <w:rPr>
          <w:rFonts w:ascii="Cambria" w:hAnsi="Cambria"/>
          <w:sz w:val="20"/>
          <w:szCs w:val="20"/>
        </w:rPr>
        <w:t xml:space="preserve"> konusunda çoc</w:t>
      </w:r>
      <w:r w:rsidR="00F05506" w:rsidRPr="00F05506">
        <w:rPr>
          <w:rFonts w:ascii="Cambria" w:hAnsi="Cambria"/>
          <w:sz w:val="20"/>
          <w:szCs w:val="20"/>
        </w:rPr>
        <w:t xml:space="preserve">uğun </w:t>
      </w:r>
      <w:r w:rsidR="00F05506" w:rsidRPr="00F05506">
        <w:rPr>
          <w:rFonts w:ascii="Cambria" w:hAnsi="Cambria"/>
          <w:b/>
          <w:sz w:val="20"/>
          <w:szCs w:val="20"/>
        </w:rPr>
        <w:t>yaşına ve gelişim düzeyine uygun bilgi</w:t>
      </w:r>
      <w:r w:rsidR="00F05506" w:rsidRPr="00F05506">
        <w:rPr>
          <w:rFonts w:ascii="Cambria" w:hAnsi="Cambria"/>
          <w:sz w:val="20"/>
          <w:szCs w:val="20"/>
        </w:rPr>
        <w:t xml:space="preserve"> verin.</w:t>
      </w:r>
    </w:p>
    <w:p w:rsidR="00133BC8" w:rsidRDefault="00133BC8" w:rsidP="00912912">
      <w:pPr>
        <w:shd w:val="clear" w:color="auto" w:fill="FFFFFF"/>
        <w:spacing w:after="60" w:line="240" w:lineRule="auto"/>
        <w:jc w:val="both"/>
        <w:rPr>
          <w:rFonts w:ascii="Cambria" w:hAnsi="Cambria"/>
          <w:sz w:val="20"/>
          <w:szCs w:val="20"/>
        </w:rPr>
      </w:pPr>
      <w:r w:rsidRPr="00133BC8">
        <w:rPr>
          <w:rFonts w:ascii="Cambria" w:hAnsi="Cambria"/>
          <w:b/>
          <w:sz w:val="20"/>
          <w:szCs w:val="20"/>
        </w:rPr>
        <w:t>6.</w:t>
      </w:r>
      <w:r>
        <w:rPr>
          <w:rFonts w:ascii="Cambria" w:hAnsi="Cambria"/>
          <w:sz w:val="20"/>
          <w:szCs w:val="20"/>
        </w:rPr>
        <w:t>Zor durumda kaldığında o çevrede en yakında bulunan kişilerden</w:t>
      </w:r>
      <w:r w:rsidR="00740EE5">
        <w:rPr>
          <w:rFonts w:ascii="Cambria" w:hAnsi="Cambria"/>
          <w:sz w:val="20"/>
          <w:szCs w:val="20"/>
        </w:rPr>
        <w:t xml:space="preserve"> yüksek sesle; bağırarak</w:t>
      </w:r>
      <w:r>
        <w:rPr>
          <w:rFonts w:ascii="Cambria" w:hAnsi="Cambria"/>
          <w:sz w:val="20"/>
          <w:szCs w:val="20"/>
        </w:rPr>
        <w:t xml:space="preserve"> yardım istemesi gerektiğini öğretin. </w:t>
      </w:r>
    </w:p>
    <w:p w:rsidR="00740EE5" w:rsidRPr="00394D68" w:rsidRDefault="00740EE5" w:rsidP="00912912">
      <w:pPr>
        <w:shd w:val="clear" w:color="auto" w:fill="FFFFFF"/>
        <w:spacing w:after="60" w:line="240" w:lineRule="auto"/>
        <w:jc w:val="both"/>
        <w:rPr>
          <w:rFonts w:ascii="Cambria" w:hAnsi="Cambria"/>
          <w:sz w:val="20"/>
          <w:szCs w:val="20"/>
        </w:rPr>
      </w:pPr>
      <w:r w:rsidRPr="00740EE5">
        <w:rPr>
          <w:rFonts w:ascii="Cambria" w:hAnsi="Cambria"/>
          <w:b/>
          <w:sz w:val="20"/>
          <w:szCs w:val="20"/>
        </w:rPr>
        <w:t>7.</w:t>
      </w:r>
      <w:r>
        <w:rPr>
          <w:rFonts w:ascii="Cambria" w:hAnsi="Cambria"/>
          <w:sz w:val="20"/>
          <w:szCs w:val="20"/>
        </w:rPr>
        <w:t>Her zaman sır saklanmayacağını öğretin. (İhmal-istismar eden kişi bunu sır olarak saklaması konusunda tehdit eder)</w:t>
      </w:r>
    </w:p>
    <w:p w:rsidR="00321144" w:rsidRPr="00394D68" w:rsidRDefault="003D5963" w:rsidP="00912912">
      <w:pPr>
        <w:shd w:val="clear" w:color="auto" w:fill="FFFFFF"/>
        <w:spacing w:after="60" w:line="240" w:lineRule="auto"/>
        <w:jc w:val="both"/>
        <w:rPr>
          <w:rFonts w:ascii="Cambria" w:hAnsi="Cambria"/>
          <w:sz w:val="20"/>
          <w:szCs w:val="20"/>
        </w:rPr>
      </w:pPr>
      <w:r>
        <w:rPr>
          <w:rFonts w:ascii="Cambria" w:hAnsi="Cambria"/>
          <w:b/>
          <w:sz w:val="20"/>
          <w:szCs w:val="20"/>
        </w:rPr>
        <w:t>8</w:t>
      </w:r>
      <w:r w:rsidR="00321144" w:rsidRPr="00912912">
        <w:rPr>
          <w:rFonts w:ascii="Cambria" w:hAnsi="Cambria"/>
          <w:b/>
          <w:sz w:val="20"/>
          <w:szCs w:val="20"/>
        </w:rPr>
        <w:t>.</w:t>
      </w:r>
      <w:r w:rsidR="00321144" w:rsidRPr="00394D68">
        <w:rPr>
          <w:rFonts w:ascii="Cambria" w:hAnsi="Cambria"/>
          <w:sz w:val="20"/>
          <w:szCs w:val="20"/>
        </w:rPr>
        <w:t xml:space="preserve">Çocuk herhangi bir istismar durumuyla karşılaştığında onu dinlemek ve duygularını anladığımızı hissettirmek önemlidir. Çocuğun özgürce </w:t>
      </w:r>
      <w:r w:rsidR="00321144" w:rsidRPr="00394D68">
        <w:rPr>
          <w:rFonts w:ascii="Cambria" w:hAnsi="Cambria"/>
          <w:sz w:val="20"/>
          <w:szCs w:val="20"/>
        </w:rPr>
        <w:lastRenderedPageBreak/>
        <w:t>konuşmasına izin vererek bir ilişki kurmak ve ortam sağlamak gerekir.</w:t>
      </w:r>
    </w:p>
    <w:p w:rsidR="00321144" w:rsidRPr="00394D68" w:rsidRDefault="003D5963" w:rsidP="00912912">
      <w:pPr>
        <w:shd w:val="clear" w:color="auto" w:fill="FFFFFF"/>
        <w:spacing w:after="60" w:line="240" w:lineRule="auto"/>
        <w:jc w:val="both"/>
        <w:rPr>
          <w:rFonts w:ascii="Cambria" w:hAnsi="Cambria"/>
          <w:sz w:val="20"/>
          <w:szCs w:val="20"/>
        </w:rPr>
      </w:pPr>
      <w:r>
        <w:rPr>
          <w:rFonts w:ascii="Cambria" w:hAnsi="Cambria"/>
          <w:b/>
          <w:sz w:val="20"/>
          <w:szCs w:val="20"/>
        </w:rPr>
        <w:t>9</w:t>
      </w:r>
      <w:r w:rsidR="00321144" w:rsidRPr="00912912">
        <w:rPr>
          <w:rFonts w:ascii="Cambria" w:hAnsi="Cambria"/>
          <w:b/>
          <w:sz w:val="20"/>
          <w:szCs w:val="20"/>
        </w:rPr>
        <w:t>.</w:t>
      </w:r>
      <w:r w:rsidR="00321144" w:rsidRPr="00394D68">
        <w:rPr>
          <w:rFonts w:ascii="Cambria" w:hAnsi="Cambria"/>
          <w:sz w:val="20"/>
          <w:szCs w:val="20"/>
        </w:rPr>
        <w:t>Çocuğa ona inandığınız duygusunu vermek önemlidir.</w:t>
      </w:r>
    </w:p>
    <w:p w:rsidR="00321144" w:rsidRDefault="003D5963" w:rsidP="00912912">
      <w:pPr>
        <w:shd w:val="clear" w:color="auto" w:fill="FFFFFF"/>
        <w:spacing w:after="60" w:line="240" w:lineRule="auto"/>
        <w:jc w:val="both"/>
        <w:rPr>
          <w:rFonts w:ascii="Cambria" w:hAnsi="Cambria"/>
          <w:sz w:val="20"/>
          <w:szCs w:val="20"/>
        </w:rPr>
      </w:pPr>
      <w:r>
        <w:rPr>
          <w:rFonts w:ascii="Cambria" w:hAnsi="Cambria"/>
          <w:b/>
          <w:sz w:val="20"/>
          <w:szCs w:val="20"/>
        </w:rPr>
        <w:t>10</w:t>
      </w:r>
      <w:r w:rsidR="00321144" w:rsidRPr="00912912">
        <w:rPr>
          <w:rFonts w:ascii="Cambria" w:hAnsi="Cambria"/>
          <w:b/>
          <w:sz w:val="20"/>
          <w:szCs w:val="20"/>
        </w:rPr>
        <w:t>.</w:t>
      </w:r>
      <w:r w:rsidR="00321144" w:rsidRPr="00394D68">
        <w:rPr>
          <w:rFonts w:ascii="Cambria" w:hAnsi="Cambria"/>
          <w:sz w:val="20"/>
          <w:szCs w:val="20"/>
        </w:rPr>
        <w:t>Çocuğun anlattıklarını abartılı tepkiler vermeden dinlemek gerekir.</w:t>
      </w:r>
    </w:p>
    <w:p w:rsidR="00752218" w:rsidRPr="00394D68" w:rsidRDefault="00752218" w:rsidP="00912912">
      <w:pPr>
        <w:shd w:val="clear" w:color="auto" w:fill="FFFFFF"/>
        <w:spacing w:after="60" w:line="240" w:lineRule="auto"/>
        <w:jc w:val="both"/>
        <w:rPr>
          <w:rFonts w:ascii="Cambria" w:hAnsi="Cambria"/>
          <w:sz w:val="20"/>
          <w:szCs w:val="20"/>
        </w:rPr>
      </w:pPr>
      <w:r>
        <w:rPr>
          <w:rFonts w:ascii="Cambria" w:hAnsi="Cambria"/>
          <w:sz w:val="20"/>
          <w:szCs w:val="20"/>
        </w:rPr>
        <w:t>Doğru mu söylüyorsun? Neden karşı koymadın? Gerçekten mi?</w:t>
      </w:r>
      <w:r w:rsidR="00C348C1">
        <w:rPr>
          <w:rFonts w:ascii="Cambria" w:hAnsi="Cambria"/>
          <w:sz w:val="20"/>
          <w:szCs w:val="20"/>
        </w:rPr>
        <w:t xml:space="preserve"> Şimdiye kadar niye anlatmadın! </w:t>
      </w:r>
      <w:proofErr w:type="gramStart"/>
      <w:r w:rsidR="00C348C1">
        <w:rPr>
          <w:rFonts w:ascii="Cambria" w:hAnsi="Cambria"/>
          <w:sz w:val="20"/>
          <w:szCs w:val="20"/>
        </w:rPr>
        <w:t>gibi</w:t>
      </w:r>
      <w:proofErr w:type="gramEnd"/>
      <w:r w:rsidR="00C348C1">
        <w:rPr>
          <w:rFonts w:ascii="Cambria" w:hAnsi="Cambria"/>
          <w:sz w:val="20"/>
          <w:szCs w:val="20"/>
        </w:rPr>
        <w:t xml:space="preserve"> tepkilerden kaçınmalıyız.</w:t>
      </w:r>
    </w:p>
    <w:p w:rsidR="00321144" w:rsidRPr="00394D68" w:rsidRDefault="00036DEC" w:rsidP="00912912">
      <w:pPr>
        <w:shd w:val="clear" w:color="auto" w:fill="FFFFFF"/>
        <w:spacing w:after="60" w:line="240" w:lineRule="auto"/>
        <w:jc w:val="both"/>
        <w:rPr>
          <w:rFonts w:ascii="Cambria" w:hAnsi="Cambria"/>
          <w:sz w:val="20"/>
          <w:szCs w:val="20"/>
        </w:rPr>
      </w:pPr>
      <w:r>
        <w:rPr>
          <w:rFonts w:ascii="Cambria" w:hAnsi="Cambria"/>
          <w:b/>
          <w:sz w:val="20"/>
          <w:szCs w:val="20"/>
        </w:rPr>
        <w:t>11</w:t>
      </w:r>
      <w:r w:rsidR="00321144" w:rsidRPr="00912912">
        <w:rPr>
          <w:rFonts w:ascii="Cambria" w:hAnsi="Cambria"/>
          <w:b/>
          <w:sz w:val="20"/>
          <w:szCs w:val="20"/>
        </w:rPr>
        <w:t>.</w:t>
      </w:r>
      <w:r w:rsidR="00321144" w:rsidRPr="00394D68">
        <w:rPr>
          <w:rFonts w:ascii="Cambria" w:hAnsi="Cambria"/>
          <w:sz w:val="20"/>
          <w:szCs w:val="20"/>
        </w:rPr>
        <w:t>Çocuğun varsa suçluluk duygularını anlatmasına izin verme</w:t>
      </w:r>
      <w:r w:rsidR="00912912">
        <w:rPr>
          <w:rFonts w:ascii="Cambria" w:hAnsi="Cambria"/>
          <w:sz w:val="20"/>
          <w:szCs w:val="20"/>
        </w:rPr>
        <w:t>k gerekir. Bunun onun hatası</w:t>
      </w:r>
      <w:r w:rsidR="003D5963">
        <w:rPr>
          <w:rFonts w:ascii="Cambria" w:hAnsi="Cambria"/>
          <w:sz w:val="20"/>
          <w:szCs w:val="20"/>
        </w:rPr>
        <w:t>, onun suçu</w:t>
      </w:r>
      <w:r w:rsidR="00912912">
        <w:rPr>
          <w:rFonts w:ascii="Cambria" w:hAnsi="Cambria"/>
          <w:sz w:val="20"/>
          <w:szCs w:val="20"/>
        </w:rPr>
        <w:t xml:space="preserve"> ol</w:t>
      </w:r>
      <w:r w:rsidR="00321144" w:rsidRPr="00394D68">
        <w:rPr>
          <w:rFonts w:ascii="Cambria" w:hAnsi="Cambria"/>
          <w:sz w:val="20"/>
          <w:szCs w:val="20"/>
        </w:rPr>
        <w:t>madığını vurgulamak önemlidir.</w:t>
      </w:r>
    </w:p>
    <w:p w:rsidR="00321144" w:rsidRPr="00394D68" w:rsidRDefault="00036DEC" w:rsidP="00912912">
      <w:pPr>
        <w:shd w:val="clear" w:color="auto" w:fill="FFFFFF"/>
        <w:spacing w:after="60" w:line="240" w:lineRule="auto"/>
        <w:jc w:val="both"/>
        <w:rPr>
          <w:rFonts w:ascii="Cambria" w:hAnsi="Cambria"/>
          <w:sz w:val="20"/>
          <w:szCs w:val="20"/>
        </w:rPr>
      </w:pPr>
      <w:r>
        <w:rPr>
          <w:rFonts w:ascii="Cambria" w:hAnsi="Cambria"/>
          <w:b/>
          <w:sz w:val="20"/>
          <w:szCs w:val="20"/>
        </w:rPr>
        <w:t>12</w:t>
      </w:r>
      <w:r w:rsidR="00321144" w:rsidRPr="00912912">
        <w:rPr>
          <w:rFonts w:ascii="Cambria" w:hAnsi="Cambria"/>
          <w:b/>
          <w:sz w:val="20"/>
          <w:szCs w:val="20"/>
        </w:rPr>
        <w:t>.</w:t>
      </w:r>
      <w:r w:rsidR="00321144" w:rsidRPr="00394D68">
        <w:rPr>
          <w:rFonts w:ascii="Cambria" w:hAnsi="Cambria"/>
          <w:sz w:val="20"/>
          <w:szCs w:val="20"/>
        </w:rPr>
        <w:t>Çocuğa bu konuyu paylaştığı için duyulan memnuniyet dile getirilmeli ve konuş</w:t>
      </w:r>
      <w:r w:rsidR="003D5963">
        <w:rPr>
          <w:rFonts w:ascii="Cambria" w:hAnsi="Cambria"/>
          <w:sz w:val="20"/>
          <w:szCs w:val="20"/>
        </w:rPr>
        <w:t>up anlatmasının çok</w:t>
      </w:r>
      <w:r w:rsidR="00321144" w:rsidRPr="00394D68">
        <w:rPr>
          <w:rFonts w:ascii="Cambria" w:hAnsi="Cambria"/>
          <w:sz w:val="20"/>
          <w:szCs w:val="20"/>
        </w:rPr>
        <w:t xml:space="preserve"> doğru</w:t>
      </w:r>
      <w:r w:rsidR="003D5963">
        <w:rPr>
          <w:rFonts w:ascii="Cambria" w:hAnsi="Cambria"/>
          <w:sz w:val="20"/>
          <w:szCs w:val="20"/>
        </w:rPr>
        <w:t xml:space="preserve"> bir</w:t>
      </w:r>
      <w:r w:rsidR="00912912">
        <w:rPr>
          <w:rFonts w:ascii="Cambria" w:hAnsi="Cambria"/>
          <w:sz w:val="20"/>
          <w:szCs w:val="20"/>
        </w:rPr>
        <w:t xml:space="preserve"> </w:t>
      </w:r>
      <w:r w:rsidR="00321144" w:rsidRPr="00394D68">
        <w:rPr>
          <w:rFonts w:ascii="Cambria" w:hAnsi="Cambria"/>
          <w:sz w:val="20"/>
          <w:szCs w:val="20"/>
        </w:rPr>
        <w:t>davranış olduğu vurgulan</w:t>
      </w:r>
      <w:r w:rsidR="00912912">
        <w:rPr>
          <w:rFonts w:ascii="Cambria" w:hAnsi="Cambria"/>
          <w:sz w:val="20"/>
          <w:szCs w:val="20"/>
        </w:rPr>
        <w:t>arak cesaretlendirilmelidir.</w:t>
      </w:r>
    </w:p>
    <w:p w:rsidR="00203FFD" w:rsidRDefault="00321144" w:rsidP="00912912">
      <w:pPr>
        <w:shd w:val="clear" w:color="auto" w:fill="FFFFFF"/>
        <w:spacing w:after="60" w:line="240" w:lineRule="auto"/>
        <w:jc w:val="both"/>
        <w:rPr>
          <w:rFonts w:ascii="Cambria" w:hAnsi="Cambria"/>
          <w:sz w:val="20"/>
          <w:szCs w:val="20"/>
        </w:rPr>
      </w:pPr>
      <w:r w:rsidRPr="00912912">
        <w:rPr>
          <w:rFonts w:ascii="Cambria" w:hAnsi="Cambria"/>
          <w:b/>
          <w:sz w:val="20"/>
          <w:szCs w:val="20"/>
        </w:rPr>
        <w:t>1</w:t>
      </w:r>
      <w:r w:rsidR="00036DEC">
        <w:rPr>
          <w:rFonts w:ascii="Cambria" w:hAnsi="Cambria"/>
          <w:b/>
          <w:sz w:val="20"/>
          <w:szCs w:val="20"/>
        </w:rPr>
        <w:t>3</w:t>
      </w:r>
      <w:r w:rsidRPr="00912912">
        <w:rPr>
          <w:rFonts w:ascii="Cambria" w:hAnsi="Cambria"/>
          <w:b/>
          <w:sz w:val="20"/>
          <w:szCs w:val="20"/>
        </w:rPr>
        <w:t>.</w:t>
      </w:r>
      <w:r w:rsidRPr="00394D68">
        <w:rPr>
          <w:rFonts w:ascii="Cambria" w:hAnsi="Cambria"/>
          <w:sz w:val="20"/>
          <w:szCs w:val="20"/>
        </w:rPr>
        <w:t>Çocuklara yönelik cinsel istismar konusunda duyarlılık sergilenirken esas amacın çocuğun y</w:t>
      </w:r>
      <w:r w:rsidR="00BE3FBA">
        <w:rPr>
          <w:rFonts w:ascii="Cambria" w:hAnsi="Cambria"/>
          <w:sz w:val="20"/>
          <w:szCs w:val="20"/>
        </w:rPr>
        <w:t>ararı ve koruması olduğu unutul</w:t>
      </w:r>
      <w:r w:rsidRPr="00394D68">
        <w:rPr>
          <w:rFonts w:ascii="Cambria" w:hAnsi="Cambria"/>
          <w:sz w:val="20"/>
          <w:szCs w:val="20"/>
        </w:rPr>
        <w:t>mamalıdır.</w:t>
      </w:r>
    </w:p>
    <w:p w:rsidR="00036DEC" w:rsidRPr="00036DEC" w:rsidRDefault="00036DEC" w:rsidP="00912912">
      <w:pPr>
        <w:shd w:val="clear" w:color="auto" w:fill="FFFFFF"/>
        <w:spacing w:after="60" w:line="240" w:lineRule="auto"/>
        <w:jc w:val="both"/>
        <w:rPr>
          <w:rFonts w:ascii="Cambria" w:hAnsi="Cambria"/>
          <w:b/>
          <w:sz w:val="20"/>
          <w:szCs w:val="20"/>
        </w:rPr>
      </w:pPr>
      <w:r w:rsidRPr="00036DEC">
        <w:rPr>
          <w:rFonts w:ascii="Cambria" w:hAnsi="Cambria"/>
          <w:b/>
          <w:sz w:val="20"/>
          <w:szCs w:val="20"/>
        </w:rPr>
        <w:t>14.</w:t>
      </w:r>
      <w:r w:rsidR="00E774F9" w:rsidRPr="00E774F9">
        <w:rPr>
          <w:rFonts w:ascii="Cambria" w:hAnsi="Cambria"/>
          <w:sz w:val="20"/>
          <w:szCs w:val="20"/>
        </w:rPr>
        <w:t>Cinsel istismar vakasında çocuğun rızası aranmaz.</w:t>
      </w:r>
      <w:r w:rsidR="00E774F9">
        <w:rPr>
          <w:rFonts w:ascii="Cambria" w:hAnsi="Cambria"/>
          <w:sz w:val="20"/>
          <w:szCs w:val="20"/>
        </w:rPr>
        <w:t xml:space="preserve"> Çocuk bu kavramı anlayabilecek bilişsel olgunluğa sahip değildir.</w:t>
      </w:r>
    </w:p>
    <w:p w:rsidR="00036DEC" w:rsidRPr="00036DEC" w:rsidRDefault="00036DEC" w:rsidP="00912912">
      <w:pPr>
        <w:shd w:val="clear" w:color="auto" w:fill="FFFFFF"/>
        <w:spacing w:after="60" w:line="240" w:lineRule="auto"/>
        <w:jc w:val="both"/>
        <w:rPr>
          <w:rFonts w:ascii="Cambria" w:hAnsi="Cambria"/>
          <w:sz w:val="20"/>
          <w:szCs w:val="20"/>
        </w:rPr>
      </w:pPr>
      <w:r>
        <w:rPr>
          <w:rFonts w:ascii="Cambria" w:hAnsi="Cambria"/>
          <w:b/>
          <w:sz w:val="20"/>
          <w:szCs w:val="20"/>
        </w:rPr>
        <w:t>15</w:t>
      </w:r>
      <w:r w:rsidR="00A715AD" w:rsidRPr="00A715AD">
        <w:rPr>
          <w:rFonts w:ascii="Cambria" w:hAnsi="Cambria"/>
          <w:b/>
          <w:sz w:val="20"/>
          <w:szCs w:val="20"/>
        </w:rPr>
        <w:t>.</w:t>
      </w:r>
      <w:r w:rsidR="00A715AD">
        <w:rPr>
          <w:rFonts w:ascii="Cambria" w:hAnsi="Cambria"/>
          <w:b/>
          <w:sz w:val="20"/>
          <w:szCs w:val="20"/>
        </w:rPr>
        <w:t xml:space="preserve"> </w:t>
      </w:r>
      <w:r w:rsidR="00A715AD" w:rsidRPr="00A715AD">
        <w:rPr>
          <w:rFonts w:ascii="Cambria" w:hAnsi="Cambria"/>
          <w:sz w:val="20"/>
          <w:szCs w:val="20"/>
        </w:rPr>
        <w:t>Cinsel istismar ol</w:t>
      </w:r>
      <w:r w:rsidR="00A715AD">
        <w:rPr>
          <w:rFonts w:ascii="Cambria" w:hAnsi="Cambria"/>
          <w:sz w:val="20"/>
          <w:szCs w:val="20"/>
        </w:rPr>
        <w:t>muş ise mutlaka durum aşağıda belirtilen ilgili kurumlara derhal bildirilmeli ve çocuğun giysileri, vücudu temi</w:t>
      </w:r>
      <w:r w:rsidR="005B12E7">
        <w:rPr>
          <w:rFonts w:ascii="Cambria" w:hAnsi="Cambria"/>
          <w:sz w:val="20"/>
          <w:szCs w:val="20"/>
        </w:rPr>
        <w:t xml:space="preserve">zlenmeden, banyo etmeden, hiçbir temizlik yapılmadan direkt </w:t>
      </w:r>
      <w:r w:rsidR="00A715AD">
        <w:rPr>
          <w:rFonts w:ascii="Cambria" w:hAnsi="Cambria"/>
          <w:sz w:val="20"/>
          <w:szCs w:val="20"/>
        </w:rPr>
        <w:t>muayeneye gidilmelidir. İstismarcının kolaylıkla belirlenmesi için istismardan sonra ilk 72 saat deliller açısından çok önemlidir.</w:t>
      </w:r>
    </w:p>
    <w:p w:rsidR="00157CA8" w:rsidRPr="00752218" w:rsidRDefault="00157CA8" w:rsidP="00752218">
      <w:pPr>
        <w:autoSpaceDE w:val="0"/>
        <w:autoSpaceDN w:val="0"/>
        <w:adjustRightInd w:val="0"/>
        <w:spacing w:after="20" w:line="240" w:lineRule="auto"/>
        <w:jc w:val="center"/>
        <w:rPr>
          <w:rFonts w:asciiTheme="majorHAnsi" w:hAnsiTheme="majorHAnsi" w:cs="Times New Roman"/>
          <w:b/>
          <w:color w:val="000000"/>
          <w:sz w:val="20"/>
          <w:szCs w:val="20"/>
        </w:rPr>
      </w:pPr>
      <w:r w:rsidRPr="00321144">
        <w:rPr>
          <w:rFonts w:asciiTheme="majorHAnsi" w:hAnsiTheme="majorHAnsi" w:cs="Times New Roman"/>
          <w:b/>
          <w:color w:val="000000"/>
          <w:sz w:val="20"/>
          <w:szCs w:val="20"/>
        </w:rPr>
        <w:t>ÇEVRE</w:t>
      </w:r>
      <w:r>
        <w:rPr>
          <w:rFonts w:asciiTheme="majorHAnsi" w:hAnsiTheme="majorHAnsi" w:cs="Times New Roman"/>
          <w:b/>
          <w:color w:val="000000"/>
          <w:sz w:val="20"/>
          <w:szCs w:val="20"/>
        </w:rPr>
        <w:t>NİZDE İHMAL VE İSTİSMAR İLE KAR</w:t>
      </w:r>
      <w:r w:rsidRPr="00321144">
        <w:rPr>
          <w:rFonts w:asciiTheme="majorHAnsi" w:hAnsiTheme="majorHAnsi" w:cs="Times New Roman"/>
          <w:b/>
          <w:color w:val="000000"/>
          <w:sz w:val="20"/>
          <w:szCs w:val="20"/>
        </w:rPr>
        <w:t>ŞILAŞTIĞINIZDA YARDIM ALABİLECEĞİNİZ KURUMLAR VE KİŞİLER;</w:t>
      </w:r>
    </w:p>
    <w:p w:rsidR="00703F2D" w:rsidRPr="00703F2D" w:rsidRDefault="00703F2D" w:rsidP="009E77AC">
      <w:pPr>
        <w:spacing w:after="20" w:line="240" w:lineRule="auto"/>
        <w:ind w:left="142" w:hanging="142"/>
        <w:jc w:val="both"/>
        <w:rPr>
          <w:rFonts w:asciiTheme="majorHAnsi" w:eastAsia="Times New Roman" w:hAnsiTheme="majorHAnsi" w:cs="Arial"/>
          <w:b/>
          <w:sz w:val="20"/>
          <w:szCs w:val="20"/>
          <w:lang w:eastAsia="tr-TR"/>
        </w:rPr>
      </w:pPr>
      <w:r w:rsidRPr="00703F2D">
        <w:rPr>
          <w:rFonts w:asciiTheme="majorHAnsi" w:eastAsia="Times New Roman" w:hAnsiTheme="majorHAnsi" w:cs="Arial"/>
          <w:sz w:val="20"/>
          <w:szCs w:val="20"/>
          <w:lang w:eastAsia="tr-TR"/>
        </w:rPr>
        <w:t>*</w:t>
      </w:r>
      <w:r w:rsidRPr="00703F2D">
        <w:rPr>
          <w:rFonts w:asciiTheme="majorHAnsi" w:eastAsia="Times New Roman" w:hAnsiTheme="majorHAnsi" w:cs="Arial"/>
          <w:b/>
          <w:sz w:val="20"/>
          <w:szCs w:val="20"/>
          <w:lang w:eastAsia="tr-TR"/>
        </w:rPr>
        <w:t xml:space="preserve">Sosyal Hizmetler ve Çocuk Esirgeme Kurumu </w:t>
      </w:r>
      <w:r w:rsidR="009E77AC" w:rsidRPr="00703F2D">
        <w:rPr>
          <w:rFonts w:asciiTheme="majorHAnsi" w:eastAsia="Times New Roman" w:hAnsiTheme="majorHAnsi" w:cs="Arial"/>
          <w:b/>
          <w:sz w:val="20"/>
          <w:szCs w:val="20"/>
          <w:lang w:eastAsia="tr-TR"/>
        </w:rPr>
        <w:t>İl Müdürlükleri</w:t>
      </w:r>
    </w:p>
    <w:p w:rsidR="00157CA8" w:rsidRPr="00703F2D" w:rsidRDefault="00703F2D" w:rsidP="00703F2D">
      <w:pPr>
        <w:pStyle w:val="ListeParagraf"/>
        <w:spacing w:after="20" w:line="240" w:lineRule="auto"/>
        <w:ind w:left="0"/>
        <w:jc w:val="both"/>
        <w:rPr>
          <w:rFonts w:asciiTheme="majorHAnsi" w:eastAsia="Times New Roman" w:hAnsiTheme="majorHAnsi" w:cs="Arial"/>
          <w:b/>
          <w:sz w:val="20"/>
          <w:szCs w:val="20"/>
          <w:lang w:eastAsia="tr-TR"/>
        </w:rPr>
      </w:pPr>
      <w:r w:rsidRPr="00703F2D">
        <w:rPr>
          <w:rFonts w:asciiTheme="majorHAnsi" w:eastAsia="Times New Roman" w:hAnsiTheme="majorHAnsi" w:cs="Arial"/>
          <w:sz w:val="20"/>
          <w:szCs w:val="20"/>
          <w:lang w:eastAsia="tr-TR"/>
        </w:rPr>
        <w:t>*</w:t>
      </w:r>
      <w:r w:rsidR="00157CA8" w:rsidRPr="00703F2D">
        <w:rPr>
          <w:rFonts w:asciiTheme="majorHAnsi" w:eastAsia="Times New Roman" w:hAnsiTheme="majorHAnsi" w:cs="Arial"/>
          <w:b/>
          <w:sz w:val="20"/>
          <w:szCs w:val="20"/>
          <w:lang w:eastAsia="tr-TR"/>
        </w:rPr>
        <w:t>Baroların Çocuk Hakları Merkezleri</w:t>
      </w:r>
    </w:p>
    <w:p w:rsidR="00157CA8" w:rsidRPr="00703F2D" w:rsidRDefault="00703F2D" w:rsidP="00157CA8">
      <w:pPr>
        <w:spacing w:after="20" w:line="240" w:lineRule="auto"/>
        <w:jc w:val="both"/>
        <w:rPr>
          <w:rFonts w:asciiTheme="majorHAnsi" w:eastAsia="Times New Roman" w:hAnsiTheme="majorHAnsi" w:cs="Arial"/>
          <w:b/>
          <w:sz w:val="20"/>
          <w:szCs w:val="20"/>
          <w:lang w:eastAsia="tr-TR"/>
        </w:rPr>
      </w:pPr>
      <w:r w:rsidRPr="00703F2D">
        <w:rPr>
          <w:rFonts w:asciiTheme="majorHAnsi" w:eastAsia="Times New Roman" w:hAnsiTheme="majorHAnsi" w:cs="Arial"/>
          <w:sz w:val="20"/>
          <w:szCs w:val="20"/>
          <w:lang w:eastAsia="tr-TR"/>
        </w:rPr>
        <w:t>*</w:t>
      </w:r>
      <w:r w:rsidR="00157CA8" w:rsidRPr="00703F2D">
        <w:rPr>
          <w:rFonts w:asciiTheme="majorHAnsi" w:eastAsia="Times New Roman" w:hAnsiTheme="majorHAnsi" w:cs="Arial"/>
          <w:b/>
          <w:sz w:val="20"/>
          <w:szCs w:val="20"/>
          <w:lang w:eastAsia="tr-TR"/>
        </w:rPr>
        <w:t>Emniyet Müdürlüğü Çocuk Polisi Şubeleri</w:t>
      </w:r>
    </w:p>
    <w:p w:rsidR="00157CA8" w:rsidRPr="00703F2D" w:rsidRDefault="00703F2D" w:rsidP="00157CA8">
      <w:pPr>
        <w:spacing w:after="20" w:line="240" w:lineRule="auto"/>
        <w:jc w:val="both"/>
        <w:rPr>
          <w:rFonts w:asciiTheme="majorHAnsi" w:eastAsia="Times New Roman" w:hAnsiTheme="majorHAnsi" w:cs="Arial"/>
          <w:b/>
          <w:sz w:val="20"/>
          <w:szCs w:val="20"/>
          <w:lang w:eastAsia="tr-TR"/>
        </w:rPr>
      </w:pPr>
      <w:r w:rsidRPr="00703F2D">
        <w:rPr>
          <w:rFonts w:asciiTheme="majorHAnsi" w:eastAsia="Times New Roman" w:hAnsiTheme="majorHAnsi" w:cs="Arial"/>
          <w:sz w:val="20"/>
          <w:szCs w:val="20"/>
          <w:lang w:eastAsia="tr-TR"/>
        </w:rPr>
        <w:t>*</w:t>
      </w:r>
      <w:r w:rsidR="00157CA8" w:rsidRPr="00703F2D">
        <w:rPr>
          <w:rFonts w:asciiTheme="majorHAnsi" w:eastAsia="Times New Roman" w:hAnsiTheme="majorHAnsi" w:cs="Arial"/>
          <w:b/>
          <w:sz w:val="20"/>
          <w:szCs w:val="20"/>
          <w:lang w:eastAsia="tr-TR"/>
        </w:rPr>
        <w:t>Hastaneler bünyesindeki Çocuk Koruma Merkezi/Birimleri</w:t>
      </w:r>
    </w:p>
    <w:p w:rsidR="00157CA8" w:rsidRPr="00703F2D" w:rsidRDefault="00703F2D" w:rsidP="00157CA8">
      <w:pPr>
        <w:spacing w:after="20" w:line="240" w:lineRule="auto"/>
        <w:jc w:val="both"/>
        <w:rPr>
          <w:rFonts w:asciiTheme="majorHAnsi" w:eastAsia="Times New Roman" w:hAnsiTheme="majorHAnsi" w:cs="Arial"/>
          <w:b/>
          <w:sz w:val="20"/>
          <w:szCs w:val="20"/>
          <w:lang w:eastAsia="tr-TR"/>
        </w:rPr>
      </w:pPr>
      <w:r w:rsidRPr="00703F2D">
        <w:rPr>
          <w:rFonts w:asciiTheme="majorHAnsi" w:eastAsia="Times New Roman" w:hAnsiTheme="majorHAnsi" w:cs="Arial"/>
          <w:sz w:val="20"/>
          <w:szCs w:val="20"/>
          <w:lang w:eastAsia="tr-TR"/>
        </w:rPr>
        <w:t>*</w:t>
      </w:r>
      <w:r w:rsidR="00157CA8" w:rsidRPr="00703F2D">
        <w:rPr>
          <w:rFonts w:asciiTheme="majorHAnsi" w:eastAsia="Times New Roman" w:hAnsiTheme="majorHAnsi" w:cs="Arial"/>
          <w:b/>
          <w:sz w:val="20"/>
          <w:szCs w:val="20"/>
          <w:lang w:eastAsia="tr-TR"/>
        </w:rPr>
        <w:t>İnsan hakları ve çocuk hakları örgütlerine başvurabilirsiniz.</w:t>
      </w:r>
    </w:p>
    <w:p w:rsidR="00CA290A" w:rsidRPr="00E774F9" w:rsidRDefault="00CA290A" w:rsidP="00E774F9">
      <w:pPr>
        <w:pStyle w:val="ListeParagraf"/>
        <w:spacing w:after="60" w:line="240" w:lineRule="auto"/>
        <w:ind w:left="0"/>
        <w:jc w:val="center"/>
        <w:rPr>
          <w:rFonts w:asciiTheme="majorHAnsi" w:hAnsiTheme="majorHAnsi" w:cs="Times New Roman"/>
          <w:b/>
          <w:sz w:val="20"/>
          <w:szCs w:val="20"/>
        </w:rPr>
      </w:pPr>
      <w:bookmarkStart w:id="0" w:name="_GoBack"/>
      <w:bookmarkEnd w:id="0"/>
    </w:p>
    <w:sectPr w:rsidR="00CA290A" w:rsidRPr="00E774F9" w:rsidSect="00DE76FA">
      <w:headerReference w:type="default" r:id="rId8"/>
      <w:pgSz w:w="16838" w:h="11906" w:orient="landscape"/>
      <w:pgMar w:top="567" w:right="567" w:bottom="567" w:left="567" w:header="708" w:footer="708" w:gutter="0"/>
      <w:cols w:num="3"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BC" w:rsidRDefault="003D3BBC" w:rsidP="00CA290A">
      <w:pPr>
        <w:spacing w:after="0" w:line="240" w:lineRule="auto"/>
      </w:pPr>
      <w:r>
        <w:separator/>
      </w:r>
    </w:p>
  </w:endnote>
  <w:endnote w:type="continuationSeparator" w:id="0">
    <w:p w:rsidR="003D3BBC" w:rsidRDefault="003D3BBC" w:rsidP="00CA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BC" w:rsidRDefault="003D3BBC" w:rsidP="00CA290A">
      <w:pPr>
        <w:spacing w:after="0" w:line="240" w:lineRule="auto"/>
      </w:pPr>
      <w:r>
        <w:separator/>
      </w:r>
    </w:p>
  </w:footnote>
  <w:footnote w:type="continuationSeparator" w:id="0">
    <w:p w:rsidR="003D3BBC" w:rsidRDefault="003D3BBC" w:rsidP="00CA2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FD" w:rsidRPr="00203FFD" w:rsidRDefault="00203FFD" w:rsidP="00203FFD">
    <w:pPr>
      <w:pStyle w:val="stbilgi"/>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0892E4C"/>
    <w:multiLevelType w:val="hybridMultilevel"/>
    <w:tmpl w:val="CB9486D8"/>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D07124"/>
    <w:multiLevelType w:val="hybridMultilevel"/>
    <w:tmpl w:val="F2D43930"/>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5A18BA"/>
    <w:multiLevelType w:val="hybridMultilevel"/>
    <w:tmpl w:val="82C2D64C"/>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1C38F8"/>
    <w:multiLevelType w:val="hybridMultilevel"/>
    <w:tmpl w:val="A6A226B6"/>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701C9F"/>
    <w:multiLevelType w:val="hybridMultilevel"/>
    <w:tmpl w:val="BB78861E"/>
    <w:lvl w:ilvl="0" w:tplc="517C7CDE">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10D02"/>
    <w:multiLevelType w:val="hybridMultilevel"/>
    <w:tmpl w:val="5B38F5CC"/>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0478EA"/>
    <w:multiLevelType w:val="hybridMultilevel"/>
    <w:tmpl w:val="F9861BCE"/>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2C0248"/>
    <w:multiLevelType w:val="hybridMultilevel"/>
    <w:tmpl w:val="77C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8C748D"/>
    <w:multiLevelType w:val="hybridMultilevel"/>
    <w:tmpl w:val="25EE60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754C63"/>
    <w:multiLevelType w:val="hybridMultilevel"/>
    <w:tmpl w:val="3586A3D0"/>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0F6E2E"/>
    <w:multiLevelType w:val="hybridMultilevel"/>
    <w:tmpl w:val="401E18F4"/>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4E60E48"/>
    <w:multiLevelType w:val="hybridMultilevel"/>
    <w:tmpl w:val="4488A952"/>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7741C71"/>
    <w:multiLevelType w:val="hybridMultilevel"/>
    <w:tmpl w:val="B1B02B04"/>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170419"/>
    <w:multiLevelType w:val="hybridMultilevel"/>
    <w:tmpl w:val="FBF6D0BE"/>
    <w:lvl w:ilvl="0" w:tplc="8FA418D4">
      <w:start w:val="1"/>
      <w:numFmt w:val="bullet"/>
      <w:lvlText w:val=""/>
      <w:lvlPicBulletId w:val="0"/>
      <w:lvlJc w:val="left"/>
      <w:pPr>
        <w:ind w:left="720" w:hanging="360"/>
      </w:pPr>
      <w:rPr>
        <w:rFonts w:ascii="Symbol" w:hAnsi="Symbol"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106218"/>
    <w:multiLevelType w:val="hybridMultilevel"/>
    <w:tmpl w:val="1C36925E"/>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02A7B25"/>
    <w:multiLevelType w:val="hybridMultilevel"/>
    <w:tmpl w:val="0824A60C"/>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1ED04D4"/>
    <w:multiLevelType w:val="hybridMultilevel"/>
    <w:tmpl w:val="AD4E0AB6"/>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27F6F7F"/>
    <w:multiLevelType w:val="hybridMultilevel"/>
    <w:tmpl w:val="D444D476"/>
    <w:lvl w:ilvl="0" w:tplc="62C80CCC">
      <w:start w:val="1"/>
      <w:numFmt w:val="bullet"/>
      <w:lvlText w:val=""/>
      <w:lvlPicBulletId w:val="0"/>
      <w:lvlJc w:val="left"/>
      <w:pPr>
        <w:ind w:left="720" w:hanging="360"/>
      </w:pPr>
      <w:rPr>
        <w:rFonts w:ascii="Symbol" w:hAnsi="Symbol"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82072CB"/>
    <w:multiLevelType w:val="hybridMultilevel"/>
    <w:tmpl w:val="5FBE9B20"/>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BF30916"/>
    <w:multiLevelType w:val="hybridMultilevel"/>
    <w:tmpl w:val="56C64C76"/>
    <w:lvl w:ilvl="0" w:tplc="C23AE078">
      <w:start w:val="1"/>
      <w:numFmt w:val="bullet"/>
      <w:lvlText w:val=""/>
      <w:lvlPicBulletId w:val="0"/>
      <w:lvlJc w:val="left"/>
      <w:pPr>
        <w:ind w:left="720" w:hanging="360"/>
      </w:pPr>
      <w:rPr>
        <w:rFonts w:ascii="Symbol" w:hAnsi="Symbol"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CDA4387"/>
    <w:multiLevelType w:val="hybridMultilevel"/>
    <w:tmpl w:val="A43640C2"/>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29C28BF"/>
    <w:multiLevelType w:val="hybridMultilevel"/>
    <w:tmpl w:val="C470A082"/>
    <w:lvl w:ilvl="0" w:tplc="87FAF8FC">
      <w:start w:val="1"/>
      <w:numFmt w:val="bullet"/>
      <w:lvlText w:val=""/>
      <w:lvlPicBulletId w:val="0"/>
      <w:lvlJc w:val="left"/>
      <w:pPr>
        <w:ind w:left="-252" w:hanging="360"/>
      </w:pPr>
      <w:rPr>
        <w:rFonts w:ascii="Symbol" w:hAnsi="Symbol" w:hint="default"/>
        <w:color w:val="auto"/>
      </w:rPr>
    </w:lvl>
    <w:lvl w:ilvl="1" w:tplc="041F0003" w:tentative="1">
      <w:start w:val="1"/>
      <w:numFmt w:val="bullet"/>
      <w:lvlText w:val="o"/>
      <w:lvlJc w:val="left"/>
      <w:pPr>
        <w:ind w:left="468" w:hanging="360"/>
      </w:pPr>
      <w:rPr>
        <w:rFonts w:ascii="Courier New" w:hAnsi="Courier New" w:cs="Courier New" w:hint="default"/>
      </w:rPr>
    </w:lvl>
    <w:lvl w:ilvl="2" w:tplc="041F0005" w:tentative="1">
      <w:start w:val="1"/>
      <w:numFmt w:val="bullet"/>
      <w:lvlText w:val=""/>
      <w:lvlJc w:val="left"/>
      <w:pPr>
        <w:ind w:left="1188" w:hanging="360"/>
      </w:pPr>
      <w:rPr>
        <w:rFonts w:ascii="Wingdings" w:hAnsi="Wingdings" w:hint="default"/>
      </w:rPr>
    </w:lvl>
    <w:lvl w:ilvl="3" w:tplc="041F0001" w:tentative="1">
      <w:start w:val="1"/>
      <w:numFmt w:val="bullet"/>
      <w:lvlText w:val=""/>
      <w:lvlJc w:val="left"/>
      <w:pPr>
        <w:ind w:left="1908" w:hanging="360"/>
      </w:pPr>
      <w:rPr>
        <w:rFonts w:ascii="Symbol" w:hAnsi="Symbol" w:hint="default"/>
      </w:rPr>
    </w:lvl>
    <w:lvl w:ilvl="4" w:tplc="041F0003" w:tentative="1">
      <w:start w:val="1"/>
      <w:numFmt w:val="bullet"/>
      <w:lvlText w:val="o"/>
      <w:lvlJc w:val="left"/>
      <w:pPr>
        <w:ind w:left="2628" w:hanging="360"/>
      </w:pPr>
      <w:rPr>
        <w:rFonts w:ascii="Courier New" w:hAnsi="Courier New" w:cs="Courier New" w:hint="default"/>
      </w:rPr>
    </w:lvl>
    <w:lvl w:ilvl="5" w:tplc="041F0005" w:tentative="1">
      <w:start w:val="1"/>
      <w:numFmt w:val="bullet"/>
      <w:lvlText w:val=""/>
      <w:lvlJc w:val="left"/>
      <w:pPr>
        <w:ind w:left="3348" w:hanging="360"/>
      </w:pPr>
      <w:rPr>
        <w:rFonts w:ascii="Wingdings" w:hAnsi="Wingdings" w:hint="default"/>
      </w:rPr>
    </w:lvl>
    <w:lvl w:ilvl="6" w:tplc="041F0001" w:tentative="1">
      <w:start w:val="1"/>
      <w:numFmt w:val="bullet"/>
      <w:lvlText w:val=""/>
      <w:lvlJc w:val="left"/>
      <w:pPr>
        <w:ind w:left="4068" w:hanging="360"/>
      </w:pPr>
      <w:rPr>
        <w:rFonts w:ascii="Symbol" w:hAnsi="Symbol" w:hint="default"/>
      </w:rPr>
    </w:lvl>
    <w:lvl w:ilvl="7" w:tplc="041F0003" w:tentative="1">
      <w:start w:val="1"/>
      <w:numFmt w:val="bullet"/>
      <w:lvlText w:val="o"/>
      <w:lvlJc w:val="left"/>
      <w:pPr>
        <w:ind w:left="4788" w:hanging="360"/>
      </w:pPr>
      <w:rPr>
        <w:rFonts w:ascii="Courier New" w:hAnsi="Courier New" w:cs="Courier New" w:hint="default"/>
      </w:rPr>
    </w:lvl>
    <w:lvl w:ilvl="8" w:tplc="041F0005" w:tentative="1">
      <w:start w:val="1"/>
      <w:numFmt w:val="bullet"/>
      <w:lvlText w:val=""/>
      <w:lvlJc w:val="left"/>
      <w:pPr>
        <w:ind w:left="5508" w:hanging="360"/>
      </w:pPr>
      <w:rPr>
        <w:rFonts w:ascii="Wingdings" w:hAnsi="Wingdings" w:hint="default"/>
      </w:rPr>
    </w:lvl>
  </w:abstractNum>
  <w:abstractNum w:abstractNumId="22">
    <w:nsid w:val="76242009"/>
    <w:multiLevelType w:val="hybridMultilevel"/>
    <w:tmpl w:val="4440A7A2"/>
    <w:lvl w:ilvl="0" w:tplc="87FAF8FC">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7CD5560"/>
    <w:multiLevelType w:val="hybridMultilevel"/>
    <w:tmpl w:val="37D8D3E2"/>
    <w:lvl w:ilvl="0" w:tplc="87FAF8F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3"/>
  </w:num>
  <w:num w:numId="4">
    <w:abstractNumId w:val="10"/>
  </w:num>
  <w:num w:numId="5">
    <w:abstractNumId w:val="0"/>
  </w:num>
  <w:num w:numId="6">
    <w:abstractNumId w:val="20"/>
  </w:num>
  <w:num w:numId="7">
    <w:abstractNumId w:val="3"/>
  </w:num>
  <w:num w:numId="8">
    <w:abstractNumId w:val="12"/>
  </w:num>
  <w:num w:numId="9">
    <w:abstractNumId w:val="9"/>
  </w:num>
  <w:num w:numId="10">
    <w:abstractNumId w:val="8"/>
  </w:num>
  <w:num w:numId="11">
    <w:abstractNumId w:val="1"/>
  </w:num>
  <w:num w:numId="12">
    <w:abstractNumId w:val="7"/>
  </w:num>
  <w:num w:numId="13">
    <w:abstractNumId w:val="4"/>
  </w:num>
  <w:num w:numId="14">
    <w:abstractNumId w:val="22"/>
  </w:num>
  <w:num w:numId="15">
    <w:abstractNumId w:val="14"/>
  </w:num>
  <w:num w:numId="16">
    <w:abstractNumId w:val="5"/>
  </w:num>
  <w:num w:numId="17">
    <w:abstractNumId w:val="13"/>
  </w:num>
  <w:num w:numId="18">
    <w:abstractNumId w:val="6"/>
  </w:num>
  <w:num w:numId="19">
    <w:abstractNumId w:val="17"/>
  </w:num>
  <w:num w:numId="20">
    <w:abstractNumId w:val="18"/>
  </w:num>
  <w:num w:numId="21">
    <w:abstractNumId w:val="21"/>
  </w:num>
  <w:num w:numId="22">
    <w:abstractNumId w:val="15"/>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375E"/>
    <w:rsid w:val="00004DD1"/>
    <w:rsid w:val="0000733D"/>
    <w:rsid w:val="00016741"/>
    <w:rsid w:val="0003619A"/>
    <w:rsid w:val="00036DEC"/>
    <w:rsid w:val="000D2C3C"/>
    <w:rsid w:val="000D2EE8"/>
    <w:rsid w:val="000F5441"/>
    <w:rsid w:val="00101141"/>
    <w:rsid w:val="00133BC8"/>
    <w:rsid w:val="00157CA8"/>
    <w:rsid w:val="001627C9"/>
    <w:rsid w:val="00167064"/>
    <w:rsid w:val="00182ABE"/>
    <w:rsid w:val="001A5C8A"/>
    <w:rsid w:val="001B5EAB"/>
    <w:rsid w:val="001E7437"/>
    <w:rsid w:val="00203FFD"/>
    <w:rsid w:val="002336B9"/>
    <w:rsid w:val="0023550C"/>
    <w:rsid w:val="0025419B"/>
    <w:rsid w:val="00293120"/>
    <w:rsid w:val="002A4137"/>
    <w:rsid w:val="002D462B"/>
    <w:rsid w:val="002D66A0"/>
    <w:rsid w:val="002D6849"/>
    <w:rsid w:val="002E5417"/>
    <w:rsid w:val="002E57B3"/>
    <w:rsid w:val="00321144"/>
    <w:rsid w:val="00331F0B"/>
    <w:rsid w:val="003457F6"/>
    <w:rsid w:val="0037375E"/>
    <w:rsid w:val="00380F8E"/>
    <w:rsid w:val="00391578"/>
    <w:rsid w:val="00394D68"/>
    <w:rsid w:val="003960CF"/>
    <w:rsid w:val="003D056D"/>
    <w:rsid w:val="003D3BBC"/>
    <w:rsid w:val="003D5963"/>
    <w:rsid w:val="003E0927"/>
    <w:rsid w:val="003E35A4"/>
    <w:rsid w:val="00427989"/>
    <w:rsid w:val="004576C2"/>
    <w:rsid w:val="0046069F"/>
    <w:rsid w:val="0046399E"/>
    <w:rsid w:val="004B36F8"/>
    <w:rsid w:val="004D4ABC"/>
    <w:rsid w:val="004F4FA4"/>
    <w:rsid w:val="0052462C"/>
    <w:rsid w:val="00547D7D"/>
    <w:rsid w:val="00560F69"/>
    <w:rsid w:val="005B12E7"/>
    <w:rsid w:val="005B498C"/>
    <w:rsid w:val="005D73D1"/>
    <w:rsid w:val="005E0819"/>
    <w:rsid w:val="005E704D"/>
    <w:rsid w:val="005F0631"/>
    <w:rsid w:val="00611910"/>
    <w:rsid w:val="00613C1B"/>
    <w:rsid w:val="0062021D"/>
    <w:rsid w:val="00632902"/>
    <w:rsid w:val="00663EBD"/>
    <w:rsid w:val="006F5E4A"/>
    <w:rsid w:val="00703F2D"/>
    <w:rsid w:val="00705927"/>
    <w:rsid w:val="00727120"/>
    <w:rsid w:val="00740EE5"/>
    <w:rsid w:val="00752218"/>
    <w:rsid w:val="007A2E95"/>
    <w:rsid w:val="007C6531"/>
    <w:rsid w:val="008141F2"/>
    <w:rsid w:val="00816F91"/>
    <w:rsid w:val="00822FA3"/>
    <w:rsid w:val="008316D8"/>
    <w:rsid w:val="00840E24"/>
    <w:rsid w:val="00860558"/>
    <w:rsid w:val="0087352A"/>
    <w:rsid w:val="008A10D2"/>
    <w:rsid w:val="008A149A"/>
    <w:rsid w:val="008A5434"/>
    <w:rsid w:val="008E5941"/>
    <w:rsid w:val="00902EB1"/>
    <w:rsid w:val="00905740"/>
    <w:rsid w:val="00912912"/>
    <w:rsid w:val="00934465"/>
    <w:rsid w:val="0098377C"/>
    <w:rsid w:val="00984C6C"/>
    <w:rsid w:val="009B13FB"/>
    <w:rsid w:val="009C741C"/>
    <w:rsid w:val="009E77AC"/>
    <w:rsid w:val="00A406DA"/>
    <w:rsid w:val="00A419B4"/>
    <w:rsid w:val="00A518BB"/>
    <w:rsid w:val="00A715AD"/>
    <w:rsid w:val="00A809C1"/>
    <w:rsid w:val="00A94361"/>
    <w:rsid w:val="00AA5388"/>
    <w:rsid w:val="00AB1BFA"/>
    <w:rsid w:val="00AB5DF7"/>
    <w:rsid w:val="00AC60C0"/>
    <w:rsid w:val="00AE428F"/>
    <w:rsid w:val="00AE78A1"/>
    <w:rsid w:val="00B0491E"/>
    <w:rsid w:val="00B13559"/>
    <w:rsid w:val="00B415D6"/>
    <w:rsid w:val="00B503A7"/>
    <w:rsid w:val="00B65485"/>
    <w:rsid w:val="00B91B88"/>
    <w:rsid w:val="00BC088A"/>
    <w:rsid w:val="00BC4EA0"/>
    <w:rsid w:val="00BD4A63"/>
    <w:rsid w:val="00BE3FBA"/>
    <w:rsid w:val="00BE6548"/>
    <w:rsid w:val="00C309F3"/>
    <w:rsid w:val="00C348C1"/>
    <w:rsid w:val="00C536CC"/>
    <w:rsid w:val="00C749E6"/>
    <w:rsid w:val="00C948E7"/>
    <w:rsid w:val="00CA290A"/>
    <w:rsid w:val="00CC099A"/>
    <w:rsid w:val="00CE5574"/>
    <w:rsid w:val="00D0275E"/>
    <w:rsid w:val="00D329D8"/>
    <w:rsid w:val="00D42C67"/>
    <w:rsid w:val="00D51CBC"/>
    <w:rsid w:val="00D705F3"/>
    <w:rsid w:val="00D71407"/>
    <w:rsid w:val="00D86E66"/>
    <w:rsid w:val="00DA0820"/>
    <w:rsid w:val="00DD60CD"/>
    <w:rsid w:val="00DE2DAD"/>
    <w:rsid w:val="00DE76FA"/>
    <w:rsid w:val="00DF69ED"/>
    <w:rsid w:val="00E11714"/>
    <w:rsid w:val="00E229F2"/>
    <w:rsid w:val="00E27C78"/>
    <w:rsid w:val="00E501DC"/>
    <w:rsid w:val="00E774F9"/>
    <w:rsid w:val="00E861C3"/>
    <w:rsid w:val="00EB42B3"/>
    <w:rsid w:val="00EB63B5"/>
    <w:rsid w:val="00EC6424"/>
    <w:rsid w:val="00ED6342"/>
    <w:rsid w:val="00ED7885"/>
    <w:rsid w:val="00EE4ABE"/>
    <w:rsid w:val="00F02E70"/>
    <w:rsid w:val="00F05506"/>
    <w:rsid w:val="00F457B0"/>
    <w:rsid w:val="00F4590E"/>
    <w:rsid w:val="00FA6010"/>
    <w:rsid w:val="00FB40E2"/>
    <w:rsid w:val="00FF12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685153-7FE7-4AE9-A40C-4D1FAC8C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6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290A"/>
    <w:pPr>
      <w:ind w:left="720"/>
      <w:contextualSpacing/>
    </w:pPr>
  </w:style>
  <w:style w:type="paragraph" w:styleId="stbilgi">
    <w:name w:val="header"/>
    <w:basedOn w:val="Normal"/>
    <w:link w:val="stbilgiChar"/>
    <w:uiPriority w:val="99"/>
    <w:unhideWhenUsed/>
    <w:rsid w:val="00CA29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290A"/>
  </w:style>
  <w:style w:type="paragraph" w:styleId="Altbilgi">
    <w:name w:val="footer"/>
    <w:basedOn w:val="Normal"/>
    <w:link w:val="AltbilgiChar"/>
    <w:uiPriority w:val="99"/>
    <w:unhideWhenUsed/>
    <w:rsid w:val="00CA29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290A"/>
  </w:style>
  <w:style w:type="paragraph" w:styleId="BalonMetni">
    <w:name w:val="Balloon Text"/>
    <w:basedOn w:val="Normal"/>
    <w:link w:val="BalonMetniChar"/>
    <w:uiPriority w:val="99"/>
    <w:semiHidden/>
    <w:unhideWhenUsed/>
    <w:rsid w:val="006202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86693">
      <w:bodyDiv w:val="1"/>
      <w:marLeft w:val="0"/>
      <w:marRight w:val="0"/>
      <w:marTop w:val="0"/>
      <w:marBottom w:val="0"/>
      <w:divBdr>
        <w:top w:val="none" w:sz="0" w:space="0" w:color="auto"/>
        <w:left w:val="none" w:sz="0" w:space="0" w:color="auto"/>
        <w:bottom w:val="none" w:sz="0" w:space="0" w:color="auto"/>
        <w:right w:val="none" w:sz="0" w:space="0" w:color="auto"/>
      </w:divBdr>
      <w:divsChild>
        <w:div w:id="1343431972">
          <w:marLeft w:val="0"/>
          <w:marRight w:val="0"/>
          <w:marTop w:val="0"/>
          <w:marBottom w:val="0"/>
          <w:divBdr>
            <w:top w:val="none" w:sz="0" w:space="0" w:color="auto"/>
            <w:left w:val="none" w:sz="0" w:space="0" w:color="auto"/>
            <w:bottom w:val="none" w:sz="0" w:space="0" w:color="auto"/>
            <w:right w:val="none" w:sz="0" w:space="0" w:color="auto"/>
          </w:divBdr>
        </w:div>
        <w:div w:id="1706172877">
          <w:marLeft w:val="0"/>
          <w:marRight w:val="0"/>
          <w:marTop w:val="0"/>
          <w:marBottom w:val="0"/>
          <w:divBdr>
            <w:top w:val="none" w:sz="0" w:space="0" w:color="auto"/>
            <w:left w:val="none" w:sz="0" w:space="0" w:color="auto"/>
            <w:bottom w:val="none" w:sz="0" w:space="0" w:color="auto"/>
            <w:right w:val="none" w:sz="0" w:space="0" w:color="auto"/>
          </w:divBdr>
        </w:div>
        <w:div w:id="950405570">
          <w:marLeft w:val="0"/>
          <w:marRight w:val="0"/>
          <w:marTop w:val="0"/>
          <w:marBottom w:val="0"/>
          <w:divBdr>
            <w:top w:val="none" w:sz="0" w:space="0" w:color="auto"/>
            <w:left w:val="none" w:sz="0" w:space="0" w:color="auto"/>
            <w:bottom w:val="none" w:sz="0" w:space="0" w:color="auto"/>
            <w:right w:val="none" w:sz="0" w:space="0" w:color="auto"/>
          </w:divBdr>
        </w:div>
        <w:div w:id="1807893842">
          <w:marLeft w:val="0"/>
          <w:marRight w:val="0"/>
          <w:marTop w:val="0"/>
          <w:marBottom w:val="0"/>
          <w:divBdr>
            <w:top w:val="none" w:sz="0" w:space="0" w:color="auto"/>
            <w:left w:val="none" w:sz="0" w:space="0" w:color="auto"/>
            <w:bottom w:val="none" w:sz="0" w:space="0" w:color="auto"/>
            <w:right w:val="none" w:sz="0" w:space="0" w:color="auto"/>
          </w:divBdr>
        </w:div>
        <w:div w:id="43598923">
          <w:marLeft w:val="0"/>
          <w:marRight w:val="0"/>
          <w:marTop w:val="0"/>
          <w:marBottom w:val="0"/>
          <w:divBdr>
            <w:top w:val="none" w:sz="0" w:space="0" w:color="auto"/>
            <w:left w:val="none" w:sz="0" w:space="0" w:color="auto"/>
            <w:bottom w:val="none" w:sz="0" w:space="0" w:color="auto"/>
            <w:right w:val="none" w:sz="0" w:space="0" w:color="auto"/>
          </w:divBdr>
        </w:div>
        <w:div w:id="326910444">
          <w:marLeft w:val="0"/>
          <w:marRight w:val="0"/>
          <w:marTop w:val="0"/>
          <w:marBottom w:val="0"/>
          <w:divBdr>
            <w:top w:val="none" w:sz="0" w:space="0" w:color="auto"/>
            <w:left w:val="none" w:sz="0" w:space="0" w:color="auto"/>
            <w:bottom w:val="none" w:sz="0" w:space="0" w:color="auto"/>
            <w:right w:val="none" w:sz="0" w:space="0" w:color="auto"/>
          </w:divBdr>
        </w:div>
        <w:div w:id="651637934">
          <w:marLeft w:val="0"/>
          <w:marRight w:val="0"/>
          <w:marTop w:val="0"/>
          <w:marBottom w:val="0"/>
          <w:divBdr>
            <w:top w:val="none" w:sz="0" w:space="0" w:color="auto"/>
            <w:left w:val="none" w:sz="0" w:space="0" w:color="auto"/>
            <w:bottom w:val="none" w:sz="0" w:space="0" w:color="auto"/>
            <w:right w:val="none" w:sz="0" w:space="0" w:color="auto"/>
          </w:divBdr>
        </w:div>
        <w:div w:id="2076662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35E6-6B53-40C0-A5EF-AA92A331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1704</Words>
  <Characters>9716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ERHAN</dc:creator>
  <cp:lastModifiedBy>Microsoft hesabı</cp:lastModifiedBy>
  <cp:revision>28</cp:revision>
  <cp:lastPrinted>2018-03-16T07:51:00Z</cp:lastPrinted>
  <dcterms:created xsi:type="dcterms:W3CDTF">2018-03-14T11:09:00Z</dcterms:created>
  <dcterms:modified xsi:type="dcterms:W3CDTF">2023-03-07T06:47:00Z</dcterms:modified>
</cp:coreProperties>
</file>